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48C" w:rsidRPr="00FA793A" w:rsidRDefault="0007048C" w:rsidP="0007048C">
      <w:pPr>
        <w:pStyle w:val="InfoHidden"/>
        <w:rPr>
          <w:rFonts w:ascii="Arial" w:hAnsi="Arial" w:cs="Arial"/>
        </w:rPr>
      </w:pPr>
      <w:bookmarkStart w:id="0" w:name="_Toc159843555"/>
      <w:r w:rsidRPr="00FA793A">
        <w:rPr>
          <w:rFonts w:ascii="Arial" w:hAnsi="Arial" w:cs="Arial"/>
        </w:rPr>
        <w:t>Objetivo:</w:t>
      </w:r>
    </w:p>
    <w:p w:rsidR="0007048C" w:rsidRPr="00FA793A" w:rsidRDefault="0007048C" w:rsidP="0007048C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Describir el contenido de información de la interfaz de aplicativo, a través de la especificación de  operación de interfaces externas, de entrada y de salida, así como la descripción de transmisión de datos, la representación de un diagrama de contexto, incluyendo la definición de su seguridad, transformaciones y manejo de información, con la finalidad de conocer los procesos de conversión de datos utilizados y la relación del sistema con el ambiente.</w:t>
      </w:r>
    </w:p>
    <w:p w:rsidR="0007048C" w:rsidRPr="00FA793A" w:rsidRDefault="0007048C" w:rsidP="00B06E5C">
      <w:pPr>
        <w:pStyle w:val="BodyText"/>
        <w:spacing w:before="0" w:after="0"/>
        <w:jc w:val="both"/>
        <w:rPr>
          <w:rFonts w:ascii="Arial" w:hAnsi="Arial" w:cs="Arial"/>
          <w:i/>
          <w:color w:val="0000FF"/>
          <w:sz w:val="20"/>
        </w:rPr>
      </w:pPr>
    </w:p>
    <w:p w:rsidR="00DA6DD8" w:rsidRPr="00FA793A" w:rsidRDefault="00DA6DD8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FA793A">
        <w:rPr>
          <w:rStyle w:val="paratext1"/>
          <w:rFonts w:ascii="Arial" w:hAnsi="Arial" w:cs="Arial"/>
        </w:rPr>
        <w:t>Si se hace referencia a documentación externa, se deberá incluir: el nombre de los documentos, ubicación física y procedimiento a seguir para su consulta.</w:t>
      </w:r>
    </w:p>
    <w:p w:rsidR="00DA6DD8" w:rsidRPr="00FA793A" w:rsidRDefault="00DA6DD8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FA793A">
        <w:rPr>
          <w:rStyle w:val="paratext1"/>
          <w:rFonts w:ascii="Arial" w:hAnsi="Arial" w:cs="Arial"/>
        </w:rPr>
        <w:t>Si una sección no es llenada debido a las características del proyecto, incluir el comentario “No Aplica” y justificar la omisión de información evitando así tener secciones vacías.</w:t>
      </w:r>
    </w:p>
    <w:p w:rsidR="00A6177C" w:rsidRPr="00FA793A" w:rsidRDefault="00A6177C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FA793A">
        <w:rPr>
          <w:rStyle w:val="paratext1"/>
          <w:rFonts w:ascii="Arial" w:hAnsi="Arial" w:cs="Arial"/>
        </w:rPr>
        <w:t>Los segmentos con paréntesis (obligatorio) deberán ser llenados para que el documento sea válido.</w:t>
      </w:r>
    </w:p>
    <w:p w:rsidR="00A6177C" w:rsidRPr="00FA793A" w:rsidRDefault="00A6177C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FA793A">
        <w:rPr>
          <w:rStyle w:val="paratext1"/>
          <w:rFonts w:ascii="Arial" w:hAnsi="Arial" w:cs="Arial"/>
        </w:rPr>
        <w:t>Los segmentos con corchetes [fase] deberán ser terminados durante la fase mencionada dentro de los corchetes.</w:t>
      </w:r>
    </w:p>
    <w:p w:rsidR="004D7DA1" w:rsidRPr="00FA793A" w:rsidRDefault="004D7DA1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FA793A">
        <w:rPr>
          <w:rStyle w:val="paratext1"/>
          <w:rFonts w:ascii="Arial" w:hAnsi="Arial" w:cs="Arial"/>
        </w:rPr>
        <w:t>Las interfases deberán estar asociadas con el tipo de interfaz definido en el Anexo I.</w:t>
      </w:r>
    </w:p>
    <w:p w:rsidR="00DA6DD8" w:rsidRPr="00FA793A" w:rsidRDefault="00DA6DD8" w:rsidP="00B06E5C">
      <w:pPr>
        <w:pStyle w:val="InfoHidden"/>
        <w:rPr>
          <w:rStyle w:val="paratext1"/>
          <w:rFonts w:ascii="Arial" w:hAnsi="Arial" w:cs="Arial"/>
        </w:rPr>
      </w:pPr>
    </w:p>
    <w:bookmarkEnd w:id="0"/>
    <w:p w:rsidR="00601240" w:rsidRPr="00FA793A" w:rsidRDefault="005D28ED" w:rsidP="00601240">
      <w:pPr>
        <w:rPr>
          <w:rFonts w:ascii="Arial" w:hAnsi="Arial" w:cs="Arial"/>
          <w:b/>
          <w:sz w:val="24"/>
          <w:szCs w:val="24"/>
          <w:lang w:eastAsia="es-ES"/>
        </w:rPr>
      </w:pPr>
      <w:r w:rsidRPr="00FA793A">
        <w:rPr>
          <w:rFonts w:ascii="Arial" w:hAnsi="Arial" w:cs="Arial"/>
          <w:b/>
          <w:sz w:val="24"/>
          <w:szCs w:val="24"/>
          <w:lang w:eastAsia="es-ES"/>
        </w:rPr>
        <w:t>ID.</w:t>
      </w:r>
      <w:r w:rsidR="00B50BD8" w:rsidRPr="00FA793A">
        <w:rPr>
          <w:rFonts w:ascii="Arial" w:hAnsi="Arial" w:cs="Arial"/>
          <w:b/>
          <w:sz w:val="24"/>
          <w:szCs w:val="24"/>
          <w:lang w:eastAsia="es-ES"/>
        </w:rPr>
        <w:t>0</w:t>
      </w:r>
      <w:r w:rsidR="00B81CB1" w:rsidRPr="00FA793A">
        <w:rPr>
          <w:rFonts w:ascii="Arial" w:hAnsi="Arial" w:cs="Arial"/>
          <w:b/>
          <w:sz w:val="24"/>
          <w:szCs w:val="24"/>
          <w:lang w:eastAsia="es-ES"/>
        </w:rPr>
        <w:t>5</w:t>
      </w:r>
      <w:r w:rsidR="00B50BD8" w:rsidRPr="00FA793A">
        <w:rPr>
          <w:rFonts w:ascii="Arial" w:hAnsi="Arial" w:cs="Arial"/>
          <w:b/>
          <w:sz w:val="24"/>
          <w:szCs w:val="24"/>
          <w:lang w:eastAsia="es-ES"/>
        </w:rPr>
        <w:t>2</w:t>
      </w:r>
      <w:r w:rsidR="00FE70AF" w:rsidRPr="00FA793A">
        <w:rPr>
          <w:rFonts w:ascii="Arial" w:hAnsi="Arial" w:cs="Arial"/>
          <w:b/>
          <w:sz w:val="24"/>
          <w:szCs w:val="24"/>
          <w:lang w:eastAsia="es-ES"/>
        </w:rPr>
        <w:t>.01</w:t>
      </w:r>
    </w:p>
    <w:p w:rsidR="00886F7F" w:rsidRPr="00FA793A" w:rsidRDefault="005D28ED" w:rsidP="00601240">
      <w:pPr>
        <w:rPr>
          <w:rFonts w:ascii="Arial" w:hAnsi="Arial" w:cs="Arial"/>
          <w:b/>
          <w:szCs w:val="24"/>
        </w:rPr>
      </w:pPr>
      <w:r w:rsidRPr="00FA793A">
        <w:rPr>
          <w:rFonts w:ascii="Arial" w:hAnsi="Arial" w:cs="Arial"/>
          <w:b/>
          <w:szCs w:val="24"/>
          <w:lang w:eastAsia="es-ES"/>
        </w:rPr>
        <w:t xml:space="preserve">Nombre del Requerimiento: </w:t>
      </w:r>
      <w:r w:rsidR="00DE3296" w:rsidRPr="00FA793A">
        <w:rPr>
          <w:rFonts w:ascii="Arial" w:hAnsi="Arial" w:cs="Arial"/>
          <w:b/>
          <w:szCs w:val="24"/>
          <w:lang w:eastAsia="es-ES"/>
        </w:rPr>
        <w:t>Consultar Pedimentos Completo</w:t>
      </w:r>
    </w:p>
    <w:p w:rsidR="00DF53E0" w:rsidRPr="00FA793A" w:rsidRDefault="00DF53E0" w:rsidP="00886F7F">
      <w:pPr>
        <w:pStyle w:val="BodyText"/>
        <w:rPr>
          <w:rFonts w:ascii="Arial" w:hAnsi="Arial" w:cs="Arial"/>
          <w:b/>
          <w:szCs w:val="24"/>
        </w:rPr>
      </w:pPr>
    </w:p>
    <w:p w:rsidR="00886F7F" w:rsidRPr="00FA793A" w:rsidRDefault="00886F7F" w:rsidP="00DF53E0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Criterios de aceptación:</w:t>
      </w:r>
    </w:p>
    <w:p w:rsidR="00EB325F" w:rsidRPr="00FA793A" w:rsidRDefault="00EB325F" w:rsidP="00DF53E0">
      <w:pPr>
        <w:pStyle w:val="InfoHidden"/>
        <w:rPr>
          <w:rStyle w:val="paratext1"/>
          <w:rFonts w:ascii="Arial" w:hAnsi="Arial" w:cs="Arial"/>
        </w:rPr>
      </w:pPr>
      <w:r w:rsidRPr="00FA793A">
        <w:rPr>
          <w:rStyle w:val="paratext1"/>
          <w:rFonts w:ascii="Arial" w:hAnsi="Arial" w:cs="Arial"/>
        </w:rPr>
        <w:t>Se debe proporcionar  la descripción del contenido de información de la interfaz</w:t>
      </w:r>
      <w:r w:rsidR="00A6177C" w:rsidRPr="00FA793A">
        <w:rPr>
          <w:rStyle w:val="paratext1"/>
          <w:rFonts w:ascii="Arial" w:hAnsi="Arial" w:cs="Arial"/>
        </w:rPr>
        <w:t>.</w:t>
      </w:r>
    </w:p>
    <w:p w:rsidR="00EB325F" w:rsidRPr="00FA793A" w:rsidRDefault="00C25B3D" w:rsidP="00DF53E0">
      <w:pPr>
        <w:pStyle w:val="InfoHidden"/>
        <w:rPr>
          <w:rStyle w:val="paratext1"/>
          <w:rFonts w:ascii="Arial" w:hAnsi="Arial" w:cs="Arial"/>
        </w:rPr>
      </w:pPr>
      <w:r w:rsidRPr="00FA793A">
        <w:rPr>
          <w:rStyle w:val="paratext1"/>
          <w:rFonts w:ascii="Arial" w:hAnsi="Arial" w:cs="Arial"/>
        </w:rPr>
        <w:t>En la especificación de la interfaz, es indispensable propor</w:t>
      </w:r>
      <w:r w:rsidR="00EB325F" w:rsidRPr="00FA793A">
        <w:rPr>
          <w:rStyle w:val="paratext1"/>
          <w:rFonts w:ascii="Arial" w:hAnsi="Arial" w:cs="Arial"/>
        </w:rPr>
        <w:t>cionar  la frecuencia de operación de la(s) interfaz(es)</w:t>
      </w:r>
      <w:r w:rsidR="00A6177C" w:rsidRPr="00FA793A">
        <w:rPr>
          <w:rStyle w:val="paratext1"/>
          <w:rFonts w:ascii="Arial" w:hAnsi="Arial" w:cs="Arial"/>
        </w:rPr>
        <w:t>.</w:t>
      </w:r>
    </w:p>
    <w:p w:rsidR="00EB325F" w:rsidRPr="00FA793A" w:rsidRDefault="00EB325F" w:rsidP="00DF53E0">
      <w:pPr>
        <w:pStyle w:val="InfoHidden"/>
        <w:rPr>
          <w:rStyle w:val="paratext1"/>
          <w:rFonts w:ascii="Arial" w:hAnsi="Arial" w:cs="Arial"/>
        </w:rPr>
      </w:pPr>
      <w:r w:rsidRPr="00FA793A">
        <w:rPr>
          <w:rStyle w:val="paratext1"/>
          <w:rFonts w:ascii="Arial" w:hAnsi="Arial" w:cs="Arial"/>
        </w:rPr>
        <w:t>Se debe proporcionar  la descripción de la Transmisión de datos para saber los procesos de conversión de datos utilizados</w:t>
      </w:r>
      <w:r w:rsidR="00A6177C" w:rsidRPr="00FA793A">
        <w:rPr>
          <w:rStyle w:val="paratext1"/>
          <w:rFonts w:ascii="Arial" w:hAnsi="Arial" w:cs="Arial"/>
        </w:rPr>
        <w:t>.</w:t>
      </w:r>
    </w:p>
    <w:p w:rsidR="00C25B3D" w:rsidRPr="00FA793A" w:rsidRDefault="00C25B3D" w:rsidP="00DF53E0">
      <w:pPr>
        <w:pStyle w:val="InfoHidden"/>
        <w:rPr>
          <w:rStyle w:val="paratext1"/>
          <w:rFonts w:ascii="Arial" w:hAnsi="Arial" w:cs="Arial"/>
        </w:rPr>
      </w:pPr>
      <w:r w:rsidRPr="00FA793A">
        <w:rPr>
          <w:rStyle w:val="paratext1"/>
          <w:rFonts w:ascii="Arial" w:hAnsi="Arial" w:cs="Arial"/>
        </w:rPr>
        <w:t>El diagrama de contexto  plasma con claridad la relación del sistema con el ambiente.</w:t>
      </w:r>
    </w:p>
    <w:p w:rsidR="00C25B3D" w:rsidRPr="00FA793A" w:rsidRDefault="00C25B3D" w:rsidP="00DF53E0">
      <w:pPr>
        <w:pStyle w:val="InfoHidden"/>
        <w:rPr>
          <w:rStyle w:val="paratext1"/>
          <w:rFonts w:ascii="Arial" w:hAnsi="Arial" w:cs="Arial"/>
        </w:rPr>
      </w:pPr>
      <w:r w:rsidRPr="00FA793A">
        <w:rPr>
          <w:rStyle w:val="paratext1"/>
          <w:rFonts w:ascii="Arial" w:hAnsi="Arial" w:cs="Arial"/>
        </w:rPr>
        <w:t>Las interfases son definidas claramente en cuanto a su seguridad, transformaciones y manejo de datos.</w:t>
      </w:r>
    </w:p>
    <w:p w:rsidR="00F21CB5" w:rsidRPr="00FA793A" w:rsidRDefault="00F21CB5" w:rsidP="00DF53E0">
      <w:pPr>
        <w:pStyle w:val="InfoHidden"/>
        <w:rPr>
          <w:rStyle w:val="paratext1"/>
          <w:rFonts w:ascii="Arial" w:hAnsi="Arial" w:cs="Arial"/>
        </w:rPr>
      </w:pPr>
      <w:r w:rsidRPr="00FA793A">
        <w:rPr>
          <w:rStyle w:val="paratext1"/>
          <w:rFonts w:ascii="Arial" w:hAnsi="Arial" w:cs="Arial"/>
        </w:rPr>
        <w:t>El documento tiene debidamente documentados los tipos de interfaz con el Anexo I.</w:t>
      </w:r>
    </w:p>
    <w:p w:rsidR="00886F7F" w:rsidRPr="00FA793A" w:rsidRDefault="00886F7F" w:rsidP="00DF53E0">
      <w:pPr>
        <w:pStyle w:val="InfoHidden"/>
        <w:rPr>
          <w:rStyle w:val="paratext1"/>
          <w:rFonts w:ascii="Arial" w:hAnsi="Arial" w:cs="Arial"/>
        </w:rPr>
      </w:pPr>
      <w:r w:rsidRPr="00FA793A">
        <w:rPr>
          <w:rStyle w:val="paratext1"/>
          <w:rFonts w:ascii="Arial" w:hAnsi="Arial" w:cs="Arial"/>
        </w:rPr>
        <w:t>El documento es utilizado de acuerdo al formato establecido.</w:t>
      </w:r>
    </w:p>
    <w:p w:rsidR="00886F7F" w:rsidRPr="00FA793A" w:rsidRDefault="00886F7F" w:rsidP="00DF53E0">
      <w:pPr>
        <w:pStyle w:val="InfoHidden"/>
        <w:rPr>
          <w:rFonts w:ascii="Arial" w:hAnsi="Arial" w:cs="Arial"/>
        </w:rPr>
      </w:pPr>
      <w:r w:rsidRPr="00FA793A">
        <w:rPr>
          <w:rStyle w:val="paratext1"/>
          <w:rFonts w:ascii="Arial" w:hAnsi="Arial" w:cs="Arial"/>
        </w:rPr>
        <w:t>El documento no contiene faltas de ortografía.</w:t>
      </w:r>
    </w:p>
    <w:p w:rsidR="00A6177C" w:rsidRPr="00FA793A" w:rsidRDefault="00A6177C" w:rsidP="004625BA">
      <w:pPr>
        <w:pStyle w:val="BodyText"/>
        <w:spacing w:before="0" w:after="0"/>
        <w:rPr>
          <w:rFonts w:ascii="Arial" w:hAnsi="Arial" w:cs="Arial"/>
          <w:b/>
        </w:rPr>
      </w:pPr>
      <w:r w:rsidRPr="00FA793A">
        <w:rPr>
          <w:rFonts w:ascii="Arial" w:hAnsi="Arial" w:cs="Arial"/>
          <w:b/>
        </w:rPr>
        <w:t>Tabla de Contenido</w:t>
      </w:r>
    </w:p>
    <w:p w:rsidR="00886F7F" w:rsidRPr="00FA793A" w:rsidRDefault="00886F7F" w:rsidP="00886F7F">
      <w:pPr>
        <w:pStyle w:val="BodyText"/>
        <w:spacing w:before="0" w:after="0"/>
        <w:rPr>
          <w:rFonts w:ascii="Arial" w:hAnsi="Arial" w:cs="Arial"/>
        </w:rPr>
      </w:pPr>
    </w:p>
    <w:p w:rsidR="0065265D" w:rsidRPr="00FA793A" w:rsidRDefault="00771A21">
      <w:pPr>
        <w:pStyle w:val="TD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r w:rsidRPr="00FA793A">
        <w:rPr>
          <w:rFonts w:ascii="Arial" w:hAnsi="Arial" w:cs="Arial"/>
        </w:rPr>
        <w:fldChar w:fldCharType="begin"/>
      </w:r>
      <w:r w:rsidR="007F485A" w:rsidRPr="00FA793A">
        <w:rPr>
          <w:rFonts w:ascii="Arial" w:hAnsi="Arial" w:cs="Arial"/>
        </w:rPr>
        <w:instrText xml:space="preserve"> TOC \o "1-3" \h \z \u </w:instrText>
      </w:r>
      <w:r w:rsidRPr="00FA793A">
        <w:rPr>
          <w:rFonts w:ascii="Arial" w:hAnsi="Arial" w:cs="Arial"/>
        </w:rPr>
        <w:fldChar w:fldCharType="separate"/>
      </w:r>
      <w:hyperlink w:anchor="_Toc339621715" w:history="1">
        <w:r w:rsidR="0065265D" w:rsidRPr="00FA793A">
          <w:rPr>
            <w:rStyle w:val="Hipervnculo"/>
            <w:rFonts w:ascii="Arial" w:hAnsi="Arial"/>
            <w:noProof/>
          </w:rPr>
          <w:t>INTERFASES EXTERNAS</w:t>
        </w:r>
        <w:r w:rsidR="0065265D" w:rsidRPr="00FA793A">
          <w:rPr>
            <w:noProof/>
            <w:webHidden/>
          </w:rPr>
          <w:tab/>
        </w:r>
        <w:r w:rsidRPr="00FA793A">
          <w:rPr>
            <w:noProof/>
            <w:webHidden/>
          </w:rPr>
          <w:fldChar w:fldCharType="begin"/>
        </w:r>
        <w:r w:rsidR="0065265D" w:rsidRPr="00FA793A">
          <w:rPr>
            <w:noProof/>
            <w:webHidden/>
          </w:rPr>
          <w:instrText xml:space="preserve"> PAGEREF _Toc339621715 \h </w:instrText>
        </w:r>
        <w:r w:rsidRPr="00FA793A">
          <w:rPr>
            <w:noProof/>
            <w:webHidden/>
          </w:rPr>
        </w:r>
        <w:r w:rsidRPr="00FA793A">
          <w:rPr>
            <w:noProof/>
            <w:webHidden/>
          </w:rPr>
          <w:fldChar w:fldCharType="separate"/>
        </w:r>
        <w:r w:rsidR="0065265D" w:rsidRPr="00FA793A">
          <w:rPr>
            <w:noProof/>
            <w:webHidden/>
          </w:rPr>
          <w:t>2</w:t>
        </w:r>
        <w:r w:rsidRPr="00FA793A">
          <w:rPr>
            <w:noProof/>
            <w:webHidden/>
          </w:rPr>
          <w:fldChar w:fldCharType="end"/>
        </w:r>
      </w:hyperlink>
    </w:p>
    <w:p w:rsidR="0065265D" w:rsidRPr="00FA793A" w:rsidRDefault="00771A21">
      <w:pPr>
        <w:pStyle w:val="TDC2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9621716" w:history="1">
        <w:r w:rsidR="0065265D" w:rsidRPr="00FA793A">
          <w:rPr>
            <w:rStyle w:val="Hipervnculo"/>
            <w:rFonts w:ascii="Arial" w:hAnsi="Arial"/>
            <w:noProof/>
          </w:rPr>
          <w:t>Diagrama de contexto: WSPedimentoCompleto</w:t>
        </w:r>
        <w:r w:rsidR="0065265D" w:rsidRPr="00FA793A">
          <w:rPr>
            <w:noProof/>
            <w:webHidden/>
          </w:rPr>
          <w:tab/>
        </w:r>
        <w:r w:rsidRPr="00FA793A">
          <w:rPr>
            <w:noProof/>
            <w:webHidden/>
          </w:rPr>
          <w:fldChar w:fldCharType="begin"/>
        </w:r>
        <w:r w:rsidR="0065265D" w:rsidRPr="00FA793A">
          <w:rPr>
            <w:noProof/>
            <w:webHidden/>
          </w:rPr>
          <w:instrText xml:space="preserve"> PAGEREF _Toc339621716 \h </w:instrText>
        </w:r>
        <w:r w:rsidRPr="00FA793A">
          <w:rPr>
            <w:noProof/>
            <w:webHidden/>
          </w:rPr>
        </w:r>
        <w:r w:rsidRPr="00FA793A">
          <w:rPr>
            <w:noProof/>
            <w:webHidden/>
          </w:rPr>
          <w:fldChar w:fldCharType="separate"/>
        </w:r>
        <w:r w:rsidR="0065265D" w:rsidRPr="00FA793A">
          <w:rPr>
            <w:noProof/>
            <w:webHidden/>
          </w:rPr>
          <w:t>2</w:t>
        </w:r>
        <w:r w:rsidRPr="00FA793A">
          <w:rPr>
            <w:noProof/>
            <w:webHidden/>
          </w:rPr>
          <w:fldChar w:fldCharType="end"/>
        </w:r>
      </w:hyperlink>
    </w:p>
    <w:p w:rsidR="0065265D" w:rsidRPr="00FA793A" w:rsidRDefault="00771A21">
      <w:pPr>
        <w:pStyle w:val="TD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9621717" w:history="1">
        <w:r w:rsidR="0065265D" w:rsidRPr="00FA793A">
          <w:rPr>
            <w:rStyle w:val="Hipervnculo"/>
            <w:rFonts w:ascii="Arial" w:hAnsi="Arial"/>
            <w:noProof/>
          </w:rPr>
          <w:t>ENTRADA</w:t>
        </w:r>
        <w:r w:rsidR="0065265D" w:rsidRPr="00FA793A">
          <w:rPr>
            <w:noProof/>
            <w:webHidden/>
          </w:rPr>
          <w:tab/>
        </w:r>
        <w:r w:rsidRPr="00FA793A">
          <w:rPr>
            <w:noProof/>
            <w:webHidden/>
          </w:rPr>
          <w:fldChar w:fldCharType="begin"/>
        </w:r>
        <w:r w:rsidR="0065265D" w:rsidRPr="00FA793A">
          <w:rPr>
            <w:noProof/>
            <w:webHidden/>
          </w:rPr>
          <w:instrText xml:space="preserve"> PAGEREF _Toc339621717 \h </w:instrText>
        </w:r>
        <w:r w:rsidRPr="00FA793A">
          <w:rPr>
            <w:noProof/>
            <w:webHidden/>
          </w:rPr>
        </w:r>
        <w:r w:rsidRPr="00FA793A">
          <w:rPr>
            <w:noProof/>
            <w:webHidden/>
          </w:rPr>
          <w:fldChar w:fldCharType="separate"/>
        </w:r>
        <w:r w:rsidR="0065265D" w:rsidRPr="00FA793A">
          <w:rPr>
            <w:noProof/>
            <w:webHidden/>
          </w:rPr>
          <w:t>3</w:t>
        </w:r>
        <w:r w:rsidRPr="00FA793A">
          <w:rPr>
            <w:noProof/>
            <w:webHidden/>
          </w:rPr>
          <w:fldChar w:fldCharType="end"/>
        </w:r>
      </w:hyperlink>
    </w:p>
    <w:p w:rsidR="0065265D" w:rsidRPr="00FA793A" w:rsidRDefault="00771A21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9621718" w:history="1">
        <w:r w:rsidR="0065265D" w:rsidRPr="00FA793A">
          <w:rPr>
            <w:rStyle w:val="Hipervnculo"/>
            <w:rFonts w:ascii="Arial" w:hAnsi="Arial"/>
            <w:noProof/>
          </w:rPr>
          <w:t>TRANSMISIÓN DE DATOS</w:t>
        </w:r>
        <w:r w:rsidR="0065265D" w:rsidRPr="00FA793A">
          <w:rPr>
            <w:noProof/>
            <w:webHidden/>
          </w:rPr>
          <w:tab/>
        </w:r>
        <w:r w:rsidRPr="00FA793A">
          <w:rPr>
            <w:noProof/>
            <w:webHidden/>
          </w:rPr>
          <w:fldChar w:fldCharType="begin"/>
        </w:r>
        <w:r w:rsidR="0065265D" w:rsidRPr="00FA793A">
          <w:rPr>
            <w:noProof/>
            <w:webHidden/>
          </w:rPr>
          <w:instrText xml:space="preserve"> PAGEREF _Toc339621718 \h </w:instrText>
        </w:r>
        <w:r w:rsidRPr="00FA793A">
          <w:rPr>
            <w:noProof/>
            <w:webHidden/>
          </w:rPr>
        </w:r>
        <w:r w:rsidRPr="00FA793A">
          <w:rPr>
            <w:noProof/>
            <w:webHidden/>
          </w:rPr>
          <w:fldChar w:fldCharType="separate"/>
        </w:r>
        <w:r w:rsidR="0065265D" w:rsidRPr="00FA793A">
          <w:rPr>
            <w:noProof/>
            <w:webHidden/>
          </w:rPr>
          <w:t>3</w:t>
        </w:r>
        <w:r w:rsidRPr="00FA793A">
          <w:rPr>
            <w:noProof/>
            <w:webHidden/>
          </w:rPr>
          <w:fldChar w:fldCharType="end"/>
        </w:r>
      </w:hyperlink>
    </w:p>
    <w:p w:rsidR="0065265D" w:rsidRPr="00FA793A" w:rsidRDefault="00771A21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9621719" w:history="1">
        <w:r w:rsidR="0065265D" w:rsidRPr="00FA793A">
          <w:rPr>
            <w:rStyle w:val="Hipervnculo"/>
            <w:rFonts w:ascii="Arial" w:hAnsi="Arial"/>
            <w:noProof/>
          </w:rPr>
          <w:t>SEGURIDAD</w:t>
        </w:r>
        <w:r w:rsidR="0065265D" w:rsidRPr="00FA793A">
          <w:rPr>
            <w:noProof/>
            <w:webHidden/>
          </w:rPr>
          <w:tab/>
        </w:r>
        <w:r w:rsidRPr="00FA793A">
          <w:rPr>
            <w:noProof/>
            <w:webHidden/>
          </w:rPr>
          <w:fldChar w:fldCharType="begin"/>
        </w:r>
        <w:r w:rsidR="0065265D" w:rsidRPr="00FA793A">
          <w:rPr>
            <w:noProof/>
            <w:webHidden/>
          </w:rPr>
          <w:instrText xml:space="preserve"> PAGEREF _Toc339621719 \h </w:instrText>
        </w:r>
        <w:r w:rsidRPr="00FA793A">
          <w:rPr>
            <w:noProof/>
            <w:webHidden/>
          </w:rPr>
        </w:r>
        <w:r w:rsidRPr="00FA793A">
          <w:rPr>
            <w:noProof/>
            <w:webHidden/>
          </w:rPr>
          <w:fldChar w:fldCharType="separate"/>
        </w:r>
        <w:r w:rsidR="0065265D" w:rsidRPr="00FA793A">
          <w:rPr>
            <w:noProof/>
            <w:webHidden/>
          </w:rPr>
          <w:t>4</w:t>
        </w:r>
        <w:r w:rsidRPr="00FA793A">
          <w:rPr>
            <w:noProof/>
            <w:webHidden/>
          </w:rPr>
          <w:fldChar w:fldCharType="end"/>
        </w:r>
      </w:hyperlink>
    </w:p>
    <w:p w:rsidR="0065265D" w:rsidRPr="00FA793A" w:rsidRDefault="00771A21">
      <w:pPr>
        <w:pStyle w:val="TD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9621720" w:history="1">
        <w:r w:rsidR="0065265D" w:rsidRPr="00FA793A">
          <w:rPr>
            <w:rStyle w:val="Hipervnculo"/>
            <w:rFonts w:ascii="Arial" w:hAnsi="Arial"/>
            <w:noProof/>
          </w:rPr>
          <w:t>ESPECIFICACIONES DE INTERFASES DE SALIDA</w:t>
        </w:r>
        <w:r w:rsidR="0065265D" w:rsidRPr="00FA793A">
          <w:rPr>
            <w:noProof/>
            <w:webHidden/>
          </w:rPr>
          <w:tab/>
        </w:r>
        <w:r w:rsidRPr="00FA793A">
          <w:rPr>
            <w:noProof/>
            <w:webHidden/>
          </w:rPr>
          <w:fldChar w:fldCharType="begin"/>
        </w:r>
        <w:r w:rsidR="0065265D" w:rsidRPr="00FA793A">
          <w:rPr>
            <w:noProof/>
            <w:webHidden/>
          </w:rPr>
          <w:instrText xml:space="preserve"> PAGEREF _Toc339621720 \h </w:instrText>
        </w:r>
        <w:r w:rsidRPr="00FA793A">
          <w:rPr>
            <w:noProof/>
            <w:webHidden/>
          </w:rPr>
        </w:r>
        <w:r w:rsidRPr="00FA793A">
          <w:rPr>
            <w:noProof/>
            <w:webHidden/>
          </w:rPr>
          <w:fldChar w:fldCharType="separate"/>
        </w:r>
        <w:r w:rsidR="0065265D" w:rsidRPr="00FA793A">
          <w:rPr>
            <w:noProof/>
            <w:webHidden/>
          </w:rPr>
          <w:t>4</w:t>
        </w:r>
        <w:r w:rsidRPr="00FA793A">
          <w:rPr>
            <w:noProof/>
            <w:webHidden/>
          </w:rPr>
          <w:fldChar w:fldCharType="end"/>
        </w:r>
      </w:hyperlink>
    </w:p>
    <w:p w:rsidR="0065265D" w:rsidRPr="00FA793A" w:rsidRDefault="00771A21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9621721" w:history="1">
        <w:r w:rsidR="0065265D" w:rsidRPr="00FA793A">
          <w:rPr>
            <w:rStyle w:val="Hipervnculo"/>
            <w:rFonts w:ascii="Arial" w:hAnsi="Arial"/>
            <w:noProof/>
          </w:rPr>
          <w:t>TRANSMISIÓN DE DATOS</w:t>
        </w:r>
        <w:r w:rsidR="0065265D" w:rsidRPr="00FA793A">
          <w:rPr>
            <w:noProof/>
            <w:webHidden/>
          </w:rPr>
          <w:tab/>
        </w:r>
        <w:r w:rsidRPr="00FA793A">
          <w:rPr>
            <w:noProof/>
            <w:webHidden/>
          </w:rPr>
          <w:fldChar w:fldCharType="begin"/>
        </w:r>
        <w:r w:rsidR="0065265D" w:rsidRPr="00FA793A">
          <w:rPr>
            <w:noProof/>
            <w:webHidden/>
          </w:rPr>
          <w:instrText xml:space="preserve"> PAGEREF _Toc339621721 \h </w:instrText>
        </w:r>
        <w:r w:rsidRPr="00FA793A">
          <w:rPr>
            <w:noProof/>
            <w:webHidden/>
          </w:rPr>
        </w:r>
        <w:r w:rsidRPr="00FA793A">
          <w:rPr>
            <w:noProof/>
            <w:webHidden/>
          </w:rPr>
          <w:fldChar w:fldCharType="separate"/>
        </w:r>
        <w:r w:rsidR="0065265D" w:rsidRPr="00FA793A">
          <w:rPr>
            <w:noProof/>
            <w:webHidden/>
          </w:rPr>
          <w:t>4</w:t>
        </w:r>
        <w:r w:rsidRPr="00FA793A">
          <w:rPr>
            <w:noProof/>
            <w:webHidden/>
          </w:rPr>
          <w:fldChar w:fldCharType="end"/>
        </w:r>
      </w:hyperlink>
    </w:p>
    <w:p w:rsidR="0065265D" w:rsidRPr="00FA793A" w:rsidRDefault="00771A21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9621722" w:history="1">
        <w:r w:rsidR="0065265D" w:rsidRPr="00FA793A">
          <w:rPr>
            <w:rStyle w:val="Hipervnculo"/>
            <w:rFonts w:ascii="Arial" w:hAnsi="Arial"/>
            <w:noProof/>
          </w:rPr>
          <w:t>SEGURIDAD</w:t>
        </w:r>
        <w:r w:rsidR="0065265D" w:rsidRPr="00FA793A">
          <w:rPr>
            <w:noProof/>
            <w:webHidden/>
          </w:rPr>
          <w:tab/>
        </w:r>
        <w:r w:rsidRPr="00FA793A">
          <w:rPr>
            <w:noProof/>
            <w:webHidden/>
          </w:rPr>
          <w:fldChar w:fldCharType="begin"/>
        </w:r>
        <w:r w:rsidR="0065265D" w:rsidRPr="00FA793A">
          <w:rPr>
            <w:noProof/>
            <w:webHidden/>
          </w:rPr>
          <w:instrText xml:space="preserve"> PAGEREF _Toc339621722 \h </w:instrText>
        </w:r>
        <w:r w:rsidRPr="00FA793A">
          <w:rPr>
            <w:noProof/>
            <w:webHidden/>
          </w:rPr>
        </w:r>
        <w:r w:rsidRPr="00FA793A">
          <w:rPr>
            <w:noProof/>
            <w:webHidden/>
          </w:rPr>
          <w:fldChar w:fldCharType="separate"/>
        </w:r>
        <w:r w:rsidR="0065265D" w:rsidRPr="00FA793A">
          <w:rPr>
            <w:noProof/>
            <w:webHidden/>
          </w:rPr>
          <w:t>24</w:t>
        </w:r>
        <w:r w:rsidRPr="00FA793A">
          <w:rPr>
            <w:noProof/>
            <w:webHidden/>
          </w:rPr>
          <w:fldChar w:fldCharType="end"/>
        </w:r>
      </w:hyperlink>
    </w:p>
    <w:p w:rsidR="0065265D" w:rsidRPr="00FA793A" w:rsidRDefault="00771A21">
      <w:pPr>
        <w:pStyle w:val="TDC2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9621723" w:history="1">
        <w:r w:rsidR="0065265D" w:rsidRPr="00FA793A">
          <w:rPr>
            <w:rStyle w:val="Hipervnculo"/>
            <w:rFonts w:ascii="Arial" w:hAnsi="Arial"/>
            <w:noProof/>
          </w:rPr>
          <w:t>Anexo 1. Posibles Interfases</w:t>
        </w:r>
        <w:r w:rsidR="0065265D" w:rsidRPr="00FA793A">
          <w:rPr>
            <w:noProof/>
            <w:webHidden/>
          </w:rPr>
          <w:tab/>
        </w:r>
        <w:r w:rsidRPr="00FA793A">
          <w:rPr>
            <w:noProof/>
            <w:webHidden/>
          </w:rPr>
          <w:fldChar w:fldCharType="begin"/>
        </w:r>
        <w:r w:rsidR="0065265D" w:rsidRPr="00FA793A">
          <w:rPr>
            <w:noProof/>
            <w:webHidden/>
          </w:rPr>
          <w:instrText xml:space="preserve"> PAGEREF _Toc339621723 \h </w:instrText>
        </w:r>
        <w:r w:rsidRPr="00FA793A">
          <w:rPr>
            <w:noProof/>
            <w:webHidden/>
          </w:rPr>
        </w:r>
        <w:r w:rsidRPr="00FA793A">
          <w:rPr>
            <w:noProof/>
            <w:webHidden/>
          </w:rPr>
          <w:fldChar w:fldCharType="separate"/>
        </w:r>
        <w:r w:rsidR="0065265D" w:rsidRPr="00FA793A">
          <w:rPr>
            <w:noProof/>
            <w:webHidden/>
          </w:rPr>
          <w:t>24</w:t>
        </w:r>
        <w:r w:rsidRPr="00FA793A">
          <w:rPr>
            <w:noProof/>
            <w:webHidden/>
          </w:rPr>
          <w:fldChar w:fldCharType="end"/>
        </w:r>
      </w:hyperlink>
    </w:p>
    <w:p w:rsidR="007F485A" w:rsidRPr="00FA793A" w:rsidRDefault="00771A21" w:rsidP="00886F7F">
      <w:pPr>
        <w:pStyle w:val="BodyText"/>
        <w:spacing w:before="0" w:after="0"/>
        <w:rPr>
          <w:rFonts w:ascii="Arial" w:hAnsi="Arial" w:cs="Arial"/>
          <w:sz w:val="20"/>
        </w:rPr>
      </w:pPr>
      <w:r w:rsidRPr="00FA793A">
        <w:rPr>
          <w:rFonts w:ascii="Arial" w:hAnsi="Arial" w:cs="Arial"/>
          <w:sz w:val="20"/>
        </w:rPr>
        <w:fldChar w:fldCharType="end"/>
      </w:r>
    </w:p>
    <w:p w:rsidR="00886F7F" w:rsidRPr="00FA793A" w:rsidRDefault="00886F7F" w:rsidP="00886F7F">
      <w:pPr>
        <w:pStyle w:val="BodyText"/>
        <w:spacing w:before="0" w:after="0"/>
        <w:rPr>
          <w:rFonts w:ascii="Arial" w:hAnsi="Arial" w:cs="Arial"/>
        </w:rPr>
      </w:pPr>
    </w:p>
    <w:p w:rsidR="0090217D" w:rsidRPr="00FA793A" w:rsidRDefault="00886F7F" w:rsidP="0090217D">
      <w:pPr>
        <w:pStyle w:val="Ttulo1"/>
        <w:rPr>
          <w:rFonts w:ascii="Arial" w:hAnsi="Arial"/>
          <w:b w:val="0"/>
          <w:bCs w:val="0"/>
          <w:color w:val="0000FF"/>
          <w:kern w:val="0"/>
          <w:sz w:val="20"/>
          <w:szCs w:val="20"/>
        </w:rPr>
      </w:pPr>
      <w:r w:rsidRPr="00FA793A">
        <w:rPr>
          <w:rFonts w:ascii="Arial" w:hAnsi="Arial"/>
        </w:rPr>
        <w:br w:type="page"/>
      </w:r>
      <w:bookmarkStart w:id="1" w:name="_Toc339621715"/>
      <w:r w:rsidR="00A6177C" w:rsidRPr="00FA793A">
        <w:rPr>
          <w:rFonts w:ascii="Arial" w:hAnsi="Arial"/>
          <w:sz w:val="28"/>
          <w:szCs w:val="28"/>
        </w:rPr>
        <w:lastRenderedPageBreak/>
        <w:t>INTERFA</w:t>
      </w:r>
      <w:r w:rsidR="003D374F" w:rsidRPr="00FA793A">
        <w:rPr>
          <w:rFonts w:ascii="Arial" w:hAnsi="Arial"/>
          <w:sz w:val="28"/>
          <w:szCs w:val="28"/>
        </w:rPr>
        <w:t>S</w:t>
      </w:r>
      <w:r w:rsidR="00A6177C" w:rsidRPr="00FA793A">
        <w:rPr>
          <w:rFonts w:ascii="Arial" w:hAnsi="Arial"/>
          <w:sz w:val="28"/>
          <w:szCs w:val="28"/>
        </w:rPr>
        <w:t>ES EXTERNAS</w:t>
      </w:r>
      <w:bookmarkEnd w:id="1"/>
      <w:r w:rsidR="0090217D" w:rsidRPr="00FA793A">
        <w:rPr>
          <w:rFonts w:ascii="Arial" w:hAnsi="Arial"/>
        </w:rPr>
        <w:t xml:space="preserve"> </w:t>
      </w:r>
      <w:r w:rsidR="00A6177C" w:rsidRPr="00FA793A">
        <w:rPr>
          <w:rStyle w:val="InfoHiddenChar"/>
          <w:rFonts w:ascii="Arial" w:hAnsi="Arial"/>
          <w:sz w:val="20"/>
          <w:szCs w:val="20"/>
        </w:rPr>
        <w:t>[</w:t>
      </w:r>
      <w:r w:rsidR="001A64E5" w:rsidRPr="00FA793A">
        <w:rPr>
          <w:rStyle w:val="InfoHiddenChar"/>
          <w:rFonts w:ascii="Arial" w:hAnsi="Arial"/>
          <w:sz w:val="20"/>
          <w:szCs w:val="20"/>
        </w:rPr>
        <w:t>Diseño Funcional</w:t>
      </w:r>
      <w:r w:rsidR="00410F60" w:rsidRPr="00FA793A">
        <w:rPr>
          <w:rStyle w:val="InfoHiddenChar"/>
          <w:rFonts w:ascii="Arial" w:hAnsi="Arial"/>
          <w:sz w:val="20"/>
          <w:szCs w:val="20"/>
        </w:rPr>
        <w:t>, SN-DAN]</w:t>
      </w:r>
    </w:p>
    <w:p w:rsidR="00F878E8" w:rsidRPr="00FA793A" w:rsidRDefault="007C0E69" w:rsidP="00B63AD8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 xml:space="preserve">Se hace un diagrama básico de las interfaces de entrada y salida que maneja la </w:t>
      </w:r>
      <w:r w:rsidR="00927CB3" w:rsidRPr="00FA793A">
        <w:rPr>
          <w:rFonts w:ascii="Arial" w:hAnsi="Arial" w:cs="Arial"/>
        </w:rPr>
        <w:t>solución</w:t>
      </w:r>
      <w:r w:rsidRPr="00FA793A">
        <w:rPr>
          <w:rFonts w:ascii="Arial" w:hAnsi="Arial" w:cs="Arial"/>
        </w:rPr>
        <w:t xml:space="preserve">. Para hacer este diagrama, lo más recomendable es utilizar diagramas de </w:t>
      </w:r>
      <w:r w:rsidR="00F305F8" w:rsidRPr="00FA793A">
        <w:rPr>
          <w:rFonts w:ascii="Arial" w:hAnsi="Arial" w:cs="Arial"/>
        </w:rPr>
        <w:t>componentes</w:t>
      </w:r>
      <w:r w:rsidRPr="00FA793A">
        <w:rPr>
          <w:rFonts w:ascii="Arial" w:hAnsi="Arial" w:cs="Arial"/>
        </w:rPr>
        <w:t xml:space="preserve"> UML 2.0, como el que se muestra a continuación:</w:t>
      </w:r>
    </w:p>
    <w:p w:rsidR="00F878E8" w:rsidRPr="00FA793A" w:rsidRDefault="00F878E8" w:rsidP="00886F7F">
      <w:pPr>
        <w:pStyle w:val="BodyText"/>
        <w:spacing w:before="0" w:after="0"/>
        <w:rPr>
          <w:rFonts w:ascii="Arial" w:hAnsi="Arial" w:cs="Arial"/>
        </w:rPr>
      </w:pPr>
    </w:p>
    <w:p w:rsidR="00886F7F" w:rsidRPr="00FA793A" w:rsidRDefault="00886F7F" w:rsidP="00F02910">
      <w:pPr>
        <w:pStyle w:val="Ttulo2"/>
        <w:rPr>
          <w:rFonts w:ascii="Arial" w:hAnsi="Arial"/>
          <w:sz w:val="24"/>
          <w:szCs w:val="24"/>
        </w:rPr>
      </w:pPr>
      <w:bookmarkStart w:id="2" w:name="_Toc339621716"/>
      <w:r w:rsidRPr="00FA793A">
        <w:rPr>
          <w:rFonts w:ascii="Arial" w:hAnsi="Arial"/>
          <w:sz w:val="24"/>
          <w:szCs w:val="24"/>
        </w:rPr>
        <w:t>Diagrama de contexto</w:t>
      </w:r>
      <w:r w:rsidR="005D28ED" w:rsidRPr="00FA793A">
        <w:rPr>
          <w:rFonts w:ascii="Arial" w:hAnsi="Arial"/>
          <w:sz w:val="24"/>
          <w:szCs w:val="24"/>
        </w:rPr>
        <w:t xml:space="preserve">: </w:t>
      </w:r>
      <w:r w:rsidR="001152EE" w:rsidRPr="00FA793A">
        <w:rPr>
          <w:rFonts w:ascii="Arial" w:hAnsi="Arial"/>
          <w:sz w:val="24"/>
          <w:szCs w:val="24"/>
        </w:rPr>
        <w:t>WSPedimentoCompleto</w:t>
      </w:r>
      <w:bookmarkEnd w:id="2"/>
    </w:p>
    <w:p w:rsidR="00F805FB" w:rsidRPr="00FA793A" w:rsidRDefault="00F805FB" w:rsidP="00F805FB"/>
    <w:p w:rsidR="00F805FB" w:rsidRPr="00FA793A" w:rsidRDefault="00F805FB" w:rsidP="00F805FB"/>
    <w:p w:rsidR="00886F7F" w:rsidRPr="00FA793A" w:rsidRDefault="00886F7F" w:rsidP="00886F7F">
      <w:pPr>
        <w:pStyle w:val="BodyText"/>
        <w:spacing w:before="0" w:after="0"/>
        <w:rPr>
          <w:rFonts w:ascii="Arial" w:hAnsi="Arial" w:cs="Arial"/>
        </w:rPr>
      </w:pPr>
    </w:p>
    <w:p w:rsidR="00886F7F" w:rsidRPr="00FA793A" w:rsidRDefault="00B719BE" w:rsidP="000316D8">
      <w:pPr>
        <w:pStyle w:val="BodyText"/>
        <w:spacing w:before="0" w:after="0"/>
        <w:rPr>
          <w:rFonts w:ascii="Arial" w:hAnsi="Arial" w:cs="Arial"/>
        </w:rPr>
      </w:pPr>
      <w:r w:rsidRPr="00FA793A">
        <w:rPr>
          <w:rFonts w:ascii="Arial" w:hAnsi="Arial" w:cs="Arial"/>
          <w:noProof/>
          <w:lang w:eastAsia="es-MX"/>
        </w:rPr>
        <w:drawing>
          <wp:inline distT="0" distB="0" distL="0" distR="0">
            <wp:extent cx="5775694" cy="4311936"/>
            <wp:effectExtent l="19050" t="0" r="0" b="0"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673" cy="431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BAC" w:rsidRPr="00FA793A" w:rsidRDefault="00951BAC" w:rsidP="00886F7F">
      <w:pPr>
        <w:pStyle w:val="BodyText"/>
        <w:spacing w:before="0" w:after="0"/>
        <w:rPr>
          <w:rFonts w:ascii="Arial" w:hAnsi="Arial" w:cs="Arial"/>
        </w:rPr>
      </w:pPr>
    </w:p>
    <w:p w:rsidR="00863A51" w:rsidRPr="00FA793A" w:rsidRDefault="00863A51" w:rsidP="00886F7F">
      <w:pPr>
        <w:pStyle w:val="BodyText"/>
        <w:spacing w:before="0" w:after="0"/>
        <w:rPr>
          <w:rFonts w:ascii="Arial" w:hAnsi="Arial" w:cs="Arial"/>
        </w:rPr>
      </w:pPr>
    </w:p>
    <w:p w:rsidR="00863A51" w:rsidRPr="00FA793A" w:rsidRDefault="00863A51" w:rsidP="00886F7F">
      <w:pPr>
        <w:pStyle w:val="BodyText"/>
        <w:spacing w:before="0" w:after="0"/>
        <w:rPr>
          <w:rFonts w:ascii="Arial" w:hAnsi="Arial" w:cs="Arial"/>
        </w:rPr>
      </w:pPr>
    </w:p>
    <w:p w:rsidR="00E56413" w:rsidRPr="00FA793A" w:rsidRDefault="00863A51" w:rsidP="00EF058E">
      <w:pPr>
        <w:pStyle w:val="BodyText"/>
        <w:spacing w:before="0" w:after="0"/>
        <w:rPr>
          <w:rFonts w:ascii="Arial" w:hAnsi="Arial"/>
          <w:sz w:val="28"/>
          <w:szCs w:val="28"/>
        </w:rPr>
      </w:pPr>
      <w:r w:rsidRPr="00FA793A">
        <w:rPr>
          <w:rFonts w:ascii="Arial" w:hAnsi="Arial"/>
        </w:rPr>
        <w:br w:type="page"/>
      </w:r>
      <w:r w:rsidR="00A6177C" w:rsidRPr="00FA793A">
        <w:rPr>
          <w:rFonts w:ascii="Arial" w:hAnsi="Arial"/>
          <w:sz w:val="28"/>
          <w:szCs w:val="28"/>
        </w:rPr>
        <w:lastRenderedPageBreak/>
        <w:t>ESPECIFICACIÓN DE INTERFA</w:t>
      </w:r>
      <w:r w:rsidR="00476878" w:rsidRPr="00FA793A">
        <w:rPr>
          <w:rFonts w:ascii="Arial" w:hAnsi="Arial"/>
          <w:sz w:val="28"/>
          <w:szCs w:val="28"/>
        </w:rPr>
        <w:t>S</w:t>
      </w:r>
      <w:r w:rsidR="00A6177C" w:rsidRPr="00FA793A">
        <w:rPr>
          <w:rFonts w:ascii="Arial" w:hAnsi="Arial"/>
          <w:sz w:val="28"/>
          <w:szCs w:val="28"/>
        </w:rPr>
        <w:t>ES</w:t>
      </w:r>
    </w:p>
    <w:p w:rsidR="00E56413" w:rsidRPr="00FA793A" w:rsidRDefault="00E56413" w:rsidP="00E56413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Describir el contenido de la información que se recibe, y como tiene relación con la aplicación que se está analizando.</w:t>
      </w:r>
    </w:p>
    <w:p w:rsidR="00F878E8" w:rsidRPr="00FA793A" w:rsidRDefault="00995ACE" w:rsidP="00F02910">
      <w:pPr>
        <w:pStyle w:val="Ttulo1"/>
        <w:rPr>
          <w:rStyle w:val="InfoHiddenChar"/>
          <w:rFonts w:ascii="Arial" w:hAnsi="Arial"/>
          <w:sz w:val="20"/>
          <w:szCs w:val="20"/>
        </w:rPr>
      </w:pPr>
      <w:bookmarkStart w:id="3" w:name="_Toc339621717"/>
      <w:r w:rsidRPr="00FA793A">
        <w:rPr>
          <w:rFonts w:ascii="Arial" w:hAnsi="Arial"/>
        </w:rPr>
        <w:t>ENTRADA</w:t>
      </w:r>
      <w:bookmarkEnd w:id="3"/>
      <w:r w:rsidR="00A6177C" w:rsidRPr="00FA793A">
        <w:rPr>
          <w:rFonts w:ascii="Arial" w:hAnsi="Arial"/>
        </w:rPr>
        <w:t xml:space="preserve"> </w:t>
      </w:r>
      <w:r w:rsidR="00410F60" w:rsidRPr="00FA793A">
        <w:rPr>
          <w:rStyle w:val="InfoHiddenChar"/>
          <w:rFonts w:ascii="Arial" w:hAnsi="Arial"/>
          <w:sz w:val="20"/>
          <w:szCs w:val="20"/>
        </w:rPr>
        <w:t>[</w:t>
      </w:r>
      <w:r w:rsidR="00E56413" w:rsidRPr="00FA793A">
        <w:rPr>
          <w:rStyle w:val="InfoHiddenChar"/>
          <w:rFonts w:ascii="Arial" w:hAnsi="Arial"/>
          <w:sz w:val="20"/>
          <w:szCs w:val="20"/>
        </w:rPr>
        <w:t>Diseño Funcional</w:t>
      </w:r>
      <w:r w:rsidR="00410F60" w:rsidRPr="00FA793A">
        <w:rPr>
          <w:rStyle w:val="InfoHiddenChar"/>
          <w:rFonts w:ascii="Arial" w:hAnsi="Arial"/>
          <w:sz w:val="20"/>
          <w:szCs w:val="20"/>
        </w:rPr>
        <w:t>, SN-DAN]</w:t>
      </w:r>
    </w:p>
    <w:p w:rsidR="00F878E8" w:rsidRPr="00FA793A" w:rsidRDefault="00F878E8" w:rsidP="00886F7F">
      <w:pPr>
        <w:pStyle w:val="BodyText"/>
        <w:spacing w:before="0" w:after="0"/>
        <w:rPr>
          <w:rFonts w:ascii="Arial" w:hAnsi="Arial" w:cs="Arial"/>
        </w:rPr>
      </w:pPr>
    </w:p>
    <w:tbl>
      <w:tblPr>
        <w:tblW w:w="96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00"/>
        <w:gridCol w:w="1600"/>
        <w:gridCol w:w="2400"/>
        <w:gridCol w:w="2400"/>
        <w:gridCol w:w="2400"/>
      </w:tblGrid>
      <w:tr w:rsidR="00F878E8" w:rsidRPr="00FA793A" w:rsidTr="00A6177C">
        <w:trPr>
          <w:tblHeader/>
        </w:trPr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FA793A" w:rsidRDefault="00CA022A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FA793A">
              <w:rPr>
                <w:rFonts w:ascii="Arial" w:hAnsi="Arial" w:cs="Arial"/>
                <w:lang w:val="es-MX"/>
              </w:rPr>
              <w:t>I/O/B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FA793A" w:rsidRDefault="00F878E8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FA793A">
              <w:rPr>
                <w:rFonts w:ascii="Arial" w:hAnsi="Arial" w:cs="Arial"/>
                <w:lang w:val="es-MX"/>
              </w:rPr>
              <w:t>Frecuencia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FA793A" w:rsidRDefault="00F878E8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FA793A">
              <w:rPr>
                <w:rFonts w:ascii="Arial" w:hAnsi="Arial" w:cs="Arial"/>
                <w:lang w:val="es-MX"/>
              </w:rPr>
              <w:t>Formato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FA793A" w:rsidRDefault="001608B7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FA793A">
              <w:rPr>
                <w:rFonts w:ascii="Arial" w:hAnsi="Arial" w:cs="Arial"/>
                <w:lang w:val="es-MX"/>
              </w:rPr>
              <w:t>Medios de</w:t>
            </w:r>
            <w:r w:rsidR="00EF5741" w:rsidRPr="00FA793A">
              <w:rPr>
                <w:rFonts w:ascii="Arial" w:hAnsi="Arial" w:cs="Arial"/>
                <w:lang w:val="es-MX"/>
              </w:rPr>
              <w:t xml:space="preserve"> </w:t>
            </w:r>
            <w:r w:rsidRPr="00FA793A">
              <w:rPr>
                <w:rFonts w:ascii="Arial" w:hAnsi="Arial" w:cs="Arial"/>
                <w:lang w:val="es-MX"/>
              </w:rPr>
              <w:t>Comunicación (Protocolo)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FA793A" w:rsidRDefault="00F878E8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FA793A">
              <w:rPr>
                <w:rFonts w:ascii="Arial" w:hAnsi="Arial" w:cs="Arial"/>
                <w:lang w:val="es-MX"/>
              </w:rPr>
              <w:t>Volumen</w:t>
            </w:r>
          </w:p>
        </w:tc>
      </w:tr>
      <w:tr w:rsidR="003B610D" w:rsidRPr="00FA793A" w:rsidTr="008E5AC2"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FA793A" w:rsidRDefault="003B610D" w:rsidP="00A57221">
            <w:pPr>
              <w:rPr>
                <w:rFonts w:ascii="Arial" w:hAnsi="Arial" w:cs="Arial"/>
                <w:lang w:val="en-US"/>
              </w:rPr>
            </w:pPr>
            <w:r w:rsidRPr="00FA793A">
              <w:rPr>
                <w:rFonts w:ascii="Arial" w:hAnsi="Arial" w:cs="Arial"/>
                <w:lang w:val="en-US"/>
              </w:rPr>
              <w:t>I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FA793A" w:rsidRDefault="00E12DBD" w:rsidP="00A57221">
            <w:pPr>
              <w:rPr>
                <w:rFonts w:ascii="Arial" w:hAnsi="Arial" w:cs="Arial"/>
              </w:rPr>
            </w:pPr>
            <w:r w:rsidRPr="00FA793A">
              <w:rPr>
                <w:rFonts w:ascii="Arial" w:hAnsi="Arial" w:cs="Arial"/>
                <w:vanish/>
              </w:rPr>
              <w:t>N/D N/D N/D</w:t>
            </w:r>
            <w:r w:rsidRPr="00FA793A">
              <w:rPr>
                <w:rFonts w:ascii="Arial" w:hAnsi="Arial" w:cs="Arial"/>
              </w:rPr>
              <w:t>N/D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FA793A" w:rsidRDefault="003B610D" w:rsidP="00A57221">
            <w:pPr>
              <w:rPr>
                <w:rFonts w:ascii="Arial" w:hAnsi="Arial" w:cs="Arial"/>
              </w:rPr>
            </w:pPr>
            <w:r w:rsidRPr="00FA793A">
              <w:rPr>
                <w:rFonts w:ascii="Arial" w:hAnsi="Arial" w:cs="Arial"/>
              </w:rPr>
              <w:t>XML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FA793A" w:rsidRDefault="003B610D" w:rsidP="00A57221">
            <w:pPr>
              <w:rPr>
                <w:rFonts w:ascii="Arial" w:hAnsi="Arial" w:cs="Arial"/>
              </w:rPr>
            </w:pPr>
            <w:r w:rsidRPr="00FA793A">
              <w:rPr>
                <w:rFonts w:ascii="Arial" w:hAnsi="Arial" w:cs="Arial"/>
              </w:rPr>
              <w:t>SOA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FA793A" w:rsidRDefault="00E12DBD" w:rsidP="00A57221">
            <w:pPr>
              <w:rPr>
                <w:rFonts w:ascii="Arial" w:hAnsi="Arial" w:cs="Arial"/>
              </w:rPr>
            </w:pPr>
            <w:r w:rsidRPr="00FA793A">
              <w:rPr>
                <w:rFonts w:ascii="Arial" w:hAnsi="Arial" w:cs="Arial"/>
              </w:rPr>
              <w:t>N/D</w:t>
            </w:r>
          </w:p>
        </w:tc>
      </w:tr>
    </w:tbl>
    <w:p w:rsidR="002322E2" w:rsidRPr="00FA793A" w:rsidRDefault="002322E2" w:rsidP="002322E2">
      <w:pPr>
        <w:pStyle w:val="BodyText"/>
        <w:spacing w:before="0" w:after="0"/>
        <w:rPr>
          <w:rFonts w:ascii="Arial" w:hAnsi="Arial" w:cs="Arial"/>
        </w:rPr>
      </w:pPr>
    </w:p>
    <w:p w:rsidR="009004E6" w:rsidRPr="00FA793A" w:rsidRDefault="00A6177C" w:rsidP="002322E2">
      <w:pPr>
        <w:pStyle w:val="Ttulo3"/>
        <w:rPr>
          <w:rFonts w:ascii="Arial" w:hAnsi="Arial"/>
          <w:sz w:val="24"/>
          <w:szCs w:val="24"/>
        </w:rPr>
      </w:pPr>
      <w:bookmarkStart w:id="4" w:name="_Toc339621718"/>
      <w:r w:rsidRPr="00FA793A">
        <w:rPr>
          <w:rFonts w:ascii="Arial" w:hAnsi="Arial"/>
          <w:sz w:val="24"/>
          <w:szCs w:val="24"/>
        </w:rPr>
        <w:t>TRANSMISIÓN DE DATOS</w:t>
      </w:r>
      <w:bookmarkEnd w:id="4"/>
      <w:r w:rsidR="00EF7426" w:rsidRPr="00FA793A">
        <w:rPr>
          <w:rFonts w:ascii="Arial" w:hAnsi="Arial"/>
          <w:sz w:val="24"/>
          <w:szCs w:val="24"/>
        </w:rPr>
        <w:t xml:space="preserve"> </w:t>
      </w:r>
    </w:p>
    <w:p w:rsidR="00CA0E34" w:rsidRPr="00FA793A" w:rsidRDefault="00CA0E34" w:rsidP="00CA0E34"/>
    <w:p w:rsidR="00CA0E34" w:rsidRPr="00FA793A" w:rsidRDefault="00CA0E34" w:rsidP="00CA0E34">
      <w:pPr>
        <w:rPr>
          <w:rFonts w:ascii="Arial" w:hAnsi="Arial" w:cs="Arial"/>
        </w:rPr>
      </w:pPr>
      <w:r w:rsidRPr="00FA793A">
        <w:rPr>
          <w:rFonts w:ascii="Arial" w:hAnsi="Arial" w:cs="Arial"/>
        </w:rPr>
        <w:t xml:space="preserve">Estructura de registros </w:t>
      </w:r>
    </w:p>
    <w:p w:rsidR="00CA0E34" w:rsidRPr="00FA793A" w:rsidRDefault="00CA0E34" w:rsidP="00CA0E34"/>
    <w:tbl>
      <w:tblPr>
        <w:tblStyle w:val="Tablaconcuadrcula"/>
        <w:tblW w:w="0" w:type="auto"/>
        <w:tblLook w:val="04A0"/>
      </w:tblPr>
      <w:tblGrid>
        <w:gridCol w:w="1809"/>
      </w:tblGrid>
      <w:tr w:rsidR="00B335A6" w:rsidRPr="00FA793A" w:rsidTr="001B3C2B">
        <w:tc>
          <w:tcPr>
            <w:tcW w:w="1809" w:type="dxa"/>
          </w:tcPr>
          <w:p w:rsidR="00B335A6" w:rsidRPr="00FA793A" w:rsidRDefault="008F748F" w:rsidP="00B335A6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A</w:t>
            </w:r>
            <w:r w:rsidR="00B335A6" w:rsidRPr="00FA793A">
              <w:rPr>
                <w:rFonts w:ascii="Arial" w:hAnsi="Arial" w:cs="Arial"/>
                <w:sz w:val="18"/>
                <w:szCs w:val="18"/>
              </w:rPr>
              <w:t>duana</w:t>
            </w:r>
          </w:p>
        </w:tc>
      </w:tr>
      <w:tr w:rsidR="007D1A74" w:rsidRPr="00FA793A" w:rsidTr="001B3C2B">
        <w:tc>
          <w:tcPr>
            <w:tcW w:w="1809" w:type="dxa"/>
          </w:tcPr>
          <w:p w:rsidR="007D1A74" w:rsidRPr="00FA793A" w:rsidRDefault="007D1A74" w:rsidP="00B335A6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Patente</w:t>
            </w:r>
          </w:p>
        </w:tc>
      </w:tr>
      <w:tr w:rsidR="00B335A6" w:rsidRPr="00FA793A" w:rsidTr="001B3C2B">
        <w:tc>
          <w:tcPr>
            <w:tcW w:w="1809" w:type="dxa"/>
          </w:tcPr>
          <w:p w:rsidR="00B335A6" w:rsidRPr="00FA793A" w:rsidRDefault="007D1A74" w:rsidP="00B335A6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Pedimento</w:t>
            </w:r>
          </w:p>
        </w:tc>
      </w:tr>
    </w:tbl>
    <w:p w:rsidR="00796189" w:rsidRPr="00FA793A" w:rsidRDefault="00796189" w:rsidP="00CA0E34"/>
    <w:p w:rsidR="00CA0E34" w:rsidRPr="00FA793A" w:rsidRDefault="00BE2AD7" w:rsidP="00CA0E34">
      <w:r w:rsidRPr="00FA793A">
        <w:rPr>
          <w:rFonts w:ascii="Arial" w:hAnsi="Arial" w:cs="Arial"/>
          <w:b/>
          <w:bCs/>
        </w:rPr>
        <w:t>Nota: Todos los datos marcados con * son requeridos</w:t>
      </w:r>
    </w:p>
    <w:tbl>
      <w:tblPr>
        <w:tblW w:w="10979" w:type="dxa"/>
        <w:tblInd w:w="-11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0"/>
        <w:gridCol w:w="1800"/>
        <w:gridCol w:w="1290"/>
        <w:gridCol w:w="900"/>
        <w:gridCol w:w="810"/>
        <w:gridCol w:w="1080"/>
        <w:gridCol w:w="1410"/>
        <w:gridCol w:w="1143"/>
        <w:gridCol w:w="1646"/>
      </w:tblGrid>
      <w:tr w:rsidR="00061694" w:rsidRPr="00FA793A" w:rsidTr="00796189">
        <w:trPr>
          <w:trHeight w:val="604"/>
          <w:tblHeader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FA793A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A793A">
              <w:rPr>
                <w:rFonts w:ascii="Arial" w:hAnsi="Arial" w:cs="Arial"/>
                <w:sz w:val="16"/>
                <w:szCs w:val="16"/>
                <w:lang w:val="es-MX"/>
              </w:rPr>
              <w:t>Posición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FA793A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A793A">
              <w:rPr>
                <w:rFonts w:ascii="Arial" w:hAnsi="Arial" w:cs="Arial"/>
                <w:sz w:val="16"/>
                <w:szCs w:val="16"/>
                <w:lang w:val="es-MX"/>
              </w:rPr>
              <w:t>Nombre Dato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FA793A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A793A">
              <w:rPr>
                <w:rFonts w:ascii="Arial" w:hAnsi="Arial" w:cs="Arial"/>
                <w:sz w:val="16"/>
                <w:szCs w:val="16"/>
                <w:lang w:val="es-MX"/>
              </w:rPr>
              <w:t>Tipo Dato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FA793A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A793A">
              <w:rPr>
                <w:rFonts w:ascii="Arial" w:hAnsi="Arial" w:cs="Arial"/>
                <w:sz w:val="16"/>
                <w:szCs w:val="16"/>
                <w:lang w:val="es-MX"/>
              </w:rPr>
              <w:t>Tamaño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FA793A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A793A">
              <w:rPr>
                <w:rFonts w:ascii="Arial" w:hAnsi="Arial" w:cs="Arial"/>
                <w:sz w:val="16"/>
                <w:szCs w:val="16"/>
                <w:lang w:val="es-MX"/>
              </w:rPr>
              <w:t>Relleno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FA793A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A793A">
              <w:rPr>
                <w:rFonts w:ascii="Arial" w:hAnsi="Arial" w:cs="Arial"/>
                <w:sz w:val="16"/>
                <w:szCs w:val="16"/>
                <w:lang w:val="es-MX"/>
              </w:rPr>
              <w:t>Alineación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FA793A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A793A">
              <w:rPr>
                <w:rFonts w:ascii="Arial" w:hAnsi="Arial" w:cs="Arial"/>
                <w:sz w:val="16"/>
                <w:szCs w:val="16"/>
                <w:lang w:val="es-MX"/>
              </w:rPr>
              <w:t>Referencia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FA793A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A793A">
              <w:rPr>
                <w:rFonts w:ascii="Arial" w:hAnsi="Arial" w:cs="Arial"/>
                <w:sz w:val="16"/>
                <w:szCs w:val="16"/>
                <w:lang w:val="es-MX"/>
              </w:rPr>
              <w:t>Asociación</w:t>
            </w: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FA793A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A793A">
              <w:rPr>
                <w:rFonts w:ascii="Arial" w:hAnsi="Arial" w:cs="Arial"/>
                <w:sz w:val="16"/>
                <w:szCs w:val="16"/>
                <w:lang w:val="es-MX"/>
              </w:rPr>
              <w:t>Ejemplo</w:t>
            </w:r>
          </w:p>
        </w:tc>
      </w:tr>
      <w:tr w:rsidR="00B335A6" w:rsidRPr="00FA793A" w:rsidTr="00796189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5A6" w:rsidRPr="00FA793A" w:rsidRDefault="00B335A6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5A6" w:rsidRPr="00FA793A" w:rsidRDefault="00B335A6" w:rsidP="00671E42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aduana</w:t>
            </w:r>
            <w:r w:rsidR="00796189" w:rsidRPr="00FA793A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5A6" w:rsidRPr="00FA793A" w:rsidRDefault="002E6264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Numerico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5A6" w:rsidRPr="00FA793A" w:rsidRDefault="002E6264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5A6" w:rsidRPr="00FA793A" w:rsidRDefault="00B335A6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5A6" w:rsidRPr="00FA793A" w:rsidRDefault="00B335A6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5A6" w:rsidRPr="00FA793A" w:rsidRDefault="00B0588E" w:rsidP="00B335A6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Clave de la Aduana/Sección en la que se realizó la operación de Comercio Exterior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5A6" w:rsidRPr="00FA793A" w:rsidRDefault="00B335A6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5A6" w:rsidRPr="00FA793A" w:rsidRDefault="00B335A6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B0588E" w:rsidRPr="00FA793A" w:rsidTr="00796189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88E" w:rsidRPr="00FA793A" w:rsidRDefault="001D1D92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88E" w:rsidRPr="00FA793A" w:rsidRDefault="00B0588E" w:rsidP="00B335A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color w:val="000000"/>
                <w:sz w:val="18"/>
                <w:szCs w:val="18"/>
              </w:rPr>
              <w:t>Patente</w:t>
            </w:r>
            <w:r w:rsidR="00796189" w:rsidRPr="00FA793A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88E" w:rsidRPr="00FA793A" w:rsidRDefault="00B0588E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Numerico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88E" w:rsidRPr="00FA793A" w:rsidRDefault="00025AC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88E" w:rsidRPr="00FA793A" w:rsidRDefault="00B0588E" w:rsidP="00B85CE8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88E" w:rsidRPr="00FA793A" w:rsidRDefault="00B0588E" w:rsidP="00B85CE8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88E" w:rsidRPr="00FA793A" w:rsidRDefault="00B0588E" w:rsidP="0096207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962070" w:rsidRPr="00FA793A">
              <w:rPr>
                <w:rFonts w:ascii="Arial" w:hAnsi="Arial" w:cs="Arial"/>
                <w:color w:val="000000"/>
                <w:sz w:val="18"/>
                <w:szCs w:val="18"/>
              </w:rPr>
              <w:t>ú</w:t>
            </w:r>
            <w:r w:rsidRPr="00FA793A">
              <w:rPr>
                <w:rFonts w:ascii="Arial" w:hAnsi="Arial" w:cs="Arial"/>
                <w:color w:val="000000"/>
                <w:sz w:val="18"/>
                <w:szCs w:val="18"/>
              </w:rPr>
              <w:t>mero de la Patente del Agente o Apoderado Aduanal que efectúa la operación de Comercio Exterior.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88E" w:rsidRPr="00FA793A" w:rsidRDefault="00B0588E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88E" w:rsidRPr="00FA793A" w:rsidRDefault="00B0588E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2B1845" w:rsidRPr="00FA793A" w:rsidTr="00796189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845" w:rsidRPr="00FA793A" w:rsidRDefault="002B184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845" w:rsidRPr="00FA793A" w:rsidRDefault="002B1845" w:rsidP="00B335A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color w:val="000000"/>
                <w:sz w:val="18"/>
                <w:szCs w:val="18"/>
              </w:rPr>
              <w:t>pedimento</w:t>
            </w:r>
            <w:r w:rsidRPr="00FA793A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845" w:rsidRPr="00FA793A" w:rsidRDefault="002B1845" w:rsidP="001152EE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Numerico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845" w:rsidRPr="00FA793A" w:rsidRDefault="002B1845" w:rsidP="001152EE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845" w:rsidRPr="00FA793A" w:rsidRDefault="002B1845" w:rsidP="00F458C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845" w:rsidRPr="00FA793A" w:rsidRDefault="002B1845" w:rsidP="00F458C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845" w:rsidRPr="00FA793A" w:rsidRDefault="002B1845" w:rsidP="00B335A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color w:val="000000"/>
                <w:sz w:val="18"/>
                <w:szCs w:val="18"/>
              </w:rPr>
              <w:t>Número de Pedimento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845" w:rsidRPr="00FA793A" w:rsidRDefault="002B184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845" w:rsidRPr="00FA793A" w:rsidRDefault="002B184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</w:tbl>
    <w:p w:rsidR="00E3611D" w:rsidRPr="00FA793A" w:rsidRDefault="00E3611D" w:rsidP="002322E2">
      <w:pPr>
        <w:pStyle w:val="Ttulo3"/>
        <w:rPr>
          <w:rFonts w:ascii="Arial" w:hAnsi="Arial"/>
          <w:sz w:val="24"/>
          <w:szCs w:val="24"/>
        </w:rPr>
      </w:pPr>
    </w:p>
    <w:p w:rsidR="00E3611D" w:rsidRPr="00FA793A" w:rsidRDefault="00E3611D" w:rsidP="002322E2">
      <w:pPr>
        <w:pStyle w:val="Ttulo3"/>
        <w:rPr>
          <w:rFonts w:ascii="Arial" w:hAnsi="Arial"/>
          <w:sz w:val="24"/>
          <w:szCs w:val="24"/>
        </w:rPr>
      </w:pPr>
    </w:p>
    <w:p w:rsidR="002322E2" w:rsidRPr="00FA793A" w:rsidRDefault="00A6177C" w:rsidP="002322E2">
      <w:pPr>
        <w:pStyle w:val="Ttulo3"/>
        <w:rPr>
          <w:rFonts w:ascii="Arial" w:hAnsi="Arial"/>
          <w:sz w:val="24"/>
          <w:szCs w:val="24"/>
        </w:rPr>
      </w:pPr>
      <w:bookmarkStart w:id="5" w:name="_Toc339621719"/>
      <w:r w:rsidRPr="00FA793A">
        <w:rPr>
          <w:rFonts w:ascii="Arial" w:hAnsi="Arial"/>
          <w:sz w:val="24"/>
          <w:szCs w:val="24"/>
        </w:rPr>
        <w:t>SEGURIDAD</w:t>
      </w:r>
      <w:bookmarkEnd w:id="5"/>
      <w:r w:rsidR="00EF7426" w:rsidRPr="00FA793A">
        <w:rPr>
          <w:rFonts w:ascii="Arial" w:hAnsi="Arial"/>
          <w:sz w:val="24"/>
          <w:szCs w:val="24"/>
        </w:rPr>
        <w:t xml:space="preserve"> </w:t>
      </w:r>
      <w:r w:rsidR="00EF7426" w:rsidRPr="00FA793A">
        <w:rPr>
          <w:rStyle w:val="InfoHiddenChar"/>
          <w:rFonts w:ascii="Arial" w:hAnsi="Arial"/>
          <w:sz w:val="20"/>
          <w:szCs w:val="20"/>
        </w:rPr>
        <w:t>[Diseño Funcional, SN-DAN]</w:t>
      </w:r>
    </w:p>
    <w:p w:rsidR="002322E2" w:rsidRPr="00FA793A" w:rsidRDefault="001608B7" w:rsidP="00B63AD8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 xml:space="preserve">Describir los niveles de seguridad a ser cumplidos para </w:t>
      </w:r>
      <w:r w:rsidR="00504EA3" w:rsidRPr="00FA793A">
        <w:rPr>
          <w:rFonts w:ascii="Arial" w:hAnsi="Arial" w:cs="Arial"/>
        </w:rPr>
        <w:t>la</w:t>
      </w:r>
      <w:r w:rsidRPr="00FA793A">
        <w:rPr>
          <w:rFonts w:ascii="Arial" w:hAnsi="Arial" w:cs="Arial"/>
        </w:rPr>
        <w:t xml:space="preserve"> recepción de información a través de los canales de comunicación establecidos</w:t>
      </w:r>
    </w:p>
    <w:p w:rsidR="00027D2B" w:rsidRPr="00FA793A" w:rsidRDefault="00027D2B" w:rsidP="00B63AD8">
      <w:pPr>
        <w:pStyle w:val="InfoHidden"/>
        <w:rPr>
          <w:rFonts w:ascii="Arial" w:hAnsi="Arial" w:cs="Arial"/>
        </w:rPr>
      </w:pPr>
    </w:p>
    <w:p w:rsidR="0088200F" w:rsidRPr="00FA793A" w:rsidRDefault="00027D2B" w:rsidP="00B63AD8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El usuario debe especificar</w:t>
      </w:r>
      <w:r w:rsidR="0088200F" w:rsidRPr="00FA793A">
        <w:rPr>
          <w:rFonts w:ascii="Arial" w:hAnsi="Arial" w:cs="Arial"/>
        </w:rPr>
        <w:t>:</w:t>
      </w:r>
    </w:p>
    <w:p w:rsidR="0088200F" w:rsidRPr="00FA793A" w:rsidRDefault="0088200F" w:rsidP="00B63AD8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El tipo de información asociada a la solución (niveles de confidencialidad, si es de acceso al público en general, etc)</w:t>
      </w:r>
    </w:p>
    <w:p w:rsidR="00027D2B" w:rsidRPr="00FA793A" w:rsidRDefault="0088200F" w:rsidP="00B63AD8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S</w:t>
      </w:r>
      <w:r w:rsidR="00027D2B" w:rsidRPr="00FA793A">
        <w:rPr>
          <w:rFonts w:ascii="Arial" w:hAnsi="Arial" w:cs="Arial"/>
        </w:rPr>
        <w:t>i el acceso al sistema dependerá de autenticación (contraseñas) y si es necesario jerarquizar el acceso por tipos de usuario.</w:t>
      </w:r>
    </w:p>
    <w:p w:rsidR="00027D2B" w:rsidRPr="00FA793A" w:rsidRDefault="00027D2B" w:rsidP="00B63AD8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Si es requerido un canal seguro de comunicación para la transmisión de datos.</w:t>
      </w:r>
    </w:p>
    <w:p w:rsidR="0088200F" w:rsidRPr="00FA793A" w:rsidRDefault="0088200F" w:rsidP="00B63AD8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Si es requerida la protección de la configuración del sistema y en su caso pueda ser modificada por un administrador del área de negocio sobre parámetros asociados al mismo. (Catálogos, fechas de inicio, etc)</w:t>
      </w:r>
    </w:p>
    <w:p w:rsidR="0088200F" w:rsidRPr="00FA793A" w:rsidRDefault="0088200F" w:rsidP="00B63AD8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Si existen o deban incluirse en los artefactos corr</w:t>
      </w:r>
      <w:r w:rsidR="00CA6301" w:rsidRPr="00FA793A">
        <w:rPr>
          <w:rFonts w:ascii="Arial" w:hAnsi="Arial" w:cs="Arial"/>
        </w:rPr>
        <w:t>e</w:t>
      </w:r>
      <w:r w:rsidRPr="00FA793A">
        <w:rPr>
          <w:rFonts w:ascii="Arial" w:hAnsi="Arial" w:cs="Arial"/>
        </w:rPr>
        <w:t>spondientes funcionalidades o reglas de negocio asociadas a pista de auditoría</w:t>
      </w:r>
    </w:p>
    <w:p w:rsidR="00027D2B" w:rsidRPr="00FA793A" w:rsidRDefault="00027D2B" w:rsidP="00B63AD8">
      <w:pPr>
        <w:pStyle w:val="InfoHidden"/>
        <w:rPr>
          <w:rFonts w:ascii="Arial" w:hAnsi="Arial" w:cs="Arial"/>
        </w:rPr>
      </w:pPr>
    </w:p>
    <w:p w:rsidR="00F02910" w:rsidRPr="00FA793A" w:rsidRDefault="00A6177C" w:rsidP="00F02910">
      <w:pPr>
        <w:pStyle w:val="Ttulo1"/>
        <w:rPr>
          <w:rFonts w:ascii="Arial" w:hAnsi="Arial"/>
          <w:bCs w:val="0"/>
          <w:i/>
          <w:color w:val="0000FF"/>
          <w:kern w:val="0"/>
          <w:sz w:val="24"/>
          <w:szCs w:val="24"/>
        </w:rPr>
      </w:pPr>
      <w:bookmarkStart w:id="6" w:name="_Toc339621720"/>
      <w:r w:rsidRPr="00FA793A">
        <w:rPr>
          <w:rFonts w:ascii="Arial" w:hAnsi="Arial"/>
          <w:sz w:val="28"/>
          <w:szCs w:val="28"/>
        </w:rPr>
        <w:t>ESPECIFICACIONES DE INTERFA</w:t>
      </w:r>
      <w:r w:rsidR="00476878" w:rsidRPr="00FA793A">
        <w:rPr>
          <w:rFonts w:ascii="Arial" w:hAnsi="Arial"/>
          <w:sz w:val="28"/>
          <w:szCs w:val="28"/>
        </w:rPr>
        <w:t>S</w:t>
      </w:r>
      <w:r w:rsidRPr="00FA793A">
        <w:rPr>
          <w:rFonts w:ascii="Arial" w:hAnsi="Arial"/>
          <w:sz w:val="28"/>
          <w:szCs w:val="28"/>
        </w:rPr>
        <w:t xml:space="preserve">ES DE </w:t>
      </w:r>
      <w:r w:rsidR="00312604" w:rsidRPr="00FA793A">
        <w:rPr>
          <w:rFonts w:ascii="Arial" w:hAnsi="Arial"/>
          <w:sz w:val="28"/>
          <w:szCs w:val="28"/>
        </w:rPr>
        <w:t>SALIDA</w:t>
      </w:r>
      <w:bookmarkEnd w:id="6"/>
      <w:r w:rsidR="0046160F" w:rsidRPr="00FA793A">
        <w:rPr>
          <w:rFonts w:ascii="Arial" w:hAnsi="Arial"/>
        </w:rPr>
        <w:t xml:space="preserve"> </w:t>
      </w:r>
      <w:r w:rsidR="0046160F" w:rsidRPr="00FA793A">
        <w:rPr>
          <w:rStyle w:val="InfoHiddenChar"/>
          <w:rFonts w:ascii="Arial" w:hAnsi="Arial"/>
          <w:sz w:val="20"/>
          <w:szCs w:val="20"/>
        </w:rPr>
        <w:t>(O</w:t>
      </w:r>
      <w:r w:rsidR="00EF7426" w:rsidRPr="00FA793A">
        <w:rPr>
          <w:rStyle w:val="InfoHiddenChar"/>
          <w:rFonts w:ascii="Arial" w:hAnsi="Arial"/>
          <w:sz w:val="20"/>
          <w:szCs w:val="20"/>
        </w:rPr>
        <w:t>bligatorio</w:t>
      </w:r>
      <w:r w:rsidR="0046160F" w:rsidRPr="00FA793A">
        <w:rPr>
          <w:rStyle w:val="InfoHiddenChar"/>
          <w:rFonts w:ascii="Arial" w:hAnsi="Arial"/>
          <w:sz w:val="20"/>
          <w:szCs w:val="20"/>
        </w:rPr>
        <w:t>)</w:t>
      </w:r>
      <w:r w:rsidRPr="00FA793A">
        <w:rPr>
          <w:rStyle w:val="InfoHiddenChar"/>
          <w:rFonts w:ascii="Arial" w:hAnsi="Arial"/>
          <w:sz w:val="20"/>
          <w:szCs w:val="20"/>
        </w:rPr>
        <w:t>[D</w:t>
      </w:r>
      <w:r w:rsidR="0090217D" w:rsidRPr="00FA793A">
        <w:rPr>
          <w:rStyle w:val="InfoHiddenChar"/>
          <w:rFonts w:ascii="Arial" w:hAnsi="Arial"/>
          <w:sz w:val="20"/>
          <w:szCs w:val="20"/>
        </w:rPr>
        <w:t>iseño</w:t>
      </w:r>
      <w:r w:rsidR="00EF7426" w:rsidRPr="00FA793A">
        <w:rPr>
          <w:rStyle w:val="InfoHiddenChar"/>
          <w:rFonts w:ascii="Arial" w:hAnsi="Arial"/>
          <w:sz w:val="20"/>
          <w:szCs w:val="20"/>
        </w:rPr>
        <w:t xml:space="preserve"> Detallado</w:t>
      </w:r>
      <w:r w:rsidR="0046160F" w:rsidRPr="00FA793A">
        <w:rPr>
          <w:rStyle w:val="InfoHiddenChar"/>
          <w:rFonts w:ascii="Arial" w:hAnsi="Arial"/>
          <w:sz w:val="20"/>
          <w:szCs w:val="20"/>
        </w:rPr>
        <w:t>, DMA</w:t>
      </w:r>
      <w:r w:rsidR="0090217D" w:rsidRPr="00FA793A">
        <w:rPr>
          <w:rStyle w:val="InfoHiddenChar"/>
          <w:rFonts w:ascii="Arial" w:hAnsi="Arial"/>
          <w:sz w:val="20"/>
          <w:szCs w:val="20"/>
        </w:rPr>
        <w:t>]</w:t>
      </w:r>
    </w:p>
    <w:p w:rsidR="00F02910" w:rsidRPr="00FA793A" w:rsidRDefault="00EF7426" w:rsidP="009B0AA8">
      <w:pPr>
        <w:pStyle w:val="InfoHidden"/>
        <w:rPr>
          <w:rFonts w:ascii="Arial" w:hAnsi="Arial" w:cs="Arial"/>
          <w:b/>
        </w:rPr>
      </w:pPr>
      <w:r w:rsidRPr="00FA793A">
        <w:rPr>
          <w:rFonts w:ascii="Arial" w:hAnsi="Arial" w:cs="Arial"/>
          <w:b/>
        </w:rPr>
        <w:t>Toda l</w:t>
      </w:r>
      <w:r w:rsidR="006B2340" w:rsidRPr="00FA793A">
        <w:rPr>
          <w:rFonts w:ascii="Arial" w:hAnsi="Arial" w:cs="Arial"/>
          <w:b/>
        </w:rPr>
        <w:t>a secci</w:t>
      </w:r>
      <w:r w:rsidR="009B0AA8" w:rsidRPr="00FA793A">
        <w:rPr>
          <w:rFonts w:ascii="Arial" w:hAnsi="Arial" w:cs="Arial"/>
          <w:b/>
        </w:rPr>
        <w:t xml:space="preserve">ón </w:t>
      </w:r>
      <w:r w:rsidRPr="00FA793A">
        <w:rPr>
          <w:rFonts w:ascii="Arial" w:hAnsi="Arial" w:cs="Arial"/>
          <w:b/>
        </w:rPr>
        <w:t>será Opcional</w:t>
      </w:r>
      <w:r w:rsidR="009B0AA8" w:rsidRPr="00FA793A">
        <w:rPr>
          <w:rFonts w:ascii="Arial" w:hAnsi="Arial" w:cs="Arial"/>
          <w:b/>
        </w:rPr>
        <w:t xml:space="preserve"> sólo si </w:t>
      </w:r>
      <w:r w:rsidR="00CA4087" w:rsidRPr="00FA793A">
        <w:rPr>
          <w:rFonts w:ascii="Arial" w:hAnsi="Arial" w:cs="Arial"/>
          <w:b/>
        </w:rPr>
        <w:t xml:space="preserve">en la necesidad del usuario </w:t>
      </w:r>
      <w:r w:rsidRPr="00FA793A">
        <w:rPr>
          <w:rFonts w:ascii="Arial" w:hAnsi="Arial" w:cs="Arial"/>
          <w:b/>
        </w:rPr>
        <w:t xml:space="preserve">no </w:t>
      </w:r>
      <w:r w:rsidR="00CA4087" w:rsidRPr="00FA793A">
        <w:rPr>
          <w:rFonts w:ascii="Arial" w:hAnsi="Arial" w:cs="Arial"/>
          <w:b/>
        </w:rPr>
        <w:t>se especifica</w:t>
      </w:r>
      <w:r w:rsidR="009B0AA8" w:rsidRPr="00FA793A">
        <w:rPr>
          <w:rFonts w:ascii="Arial" w:hAnsi="Arial" w:cs="Arial"/>
          <w:b/>
        </w:rPr>
        <w:t xml:space="preserve"> </w:t>
      </w:r>
      <w:r w:rsidRPr="00FA793A">
        <w:rPr>
          <w:rFonts w:ascii="Arial" w:hAnsi="Arial" w:cs="Arial"/>
          <w:b/>
        </w:rPr>
        <w:t>s</w:t>
      </w:r>
      <w:r w:rsidR="009B0AA8" w:rsidRPr="00FA793A">
        <w:rPr>
          <w:rFonts w:ascii="Arial" w:hAnsi="Arial" w:cs="Arial"/>
          <w:b/>
        </w:rPr>
        <w:t>alida de información</w:t>
      </w:r>
      <w:r w:rsidRPr="00FA793A">
        <w:rPr>
          <w:rFonts w:ascii="Arial" w:hAnsi="Arial" w:cs="Arial"/>
          <w:b/>
        </w:rPr>
        <w:t>.</w:t>
      </w:r>
    </w:p>
    <w:p w:rsidR="00D70C72" w:rsidRPr="00FA793A" w:rsidRDefault="00D70C72" w:rsidP="00F02910">
      <w:pPr>
        <w:pStyle w:val="Ttulo2"/>
        <w:rPr>
          <w:rFonts w:ascii="Arial" w:hAnsi="Arial"/>
          <w:i w:val="0"/>
          <w:sz w:val="24"/>
          <w:szCs w:val="24"/>
        </w:rPr>
      </w:pPr>
    </w:p>
    <w:p w:rsidR="000D577D" w:rsidRPr="00FA793A" w:rsidRDefault="00EF7426" w:rsidP="00F02910">
      <w:pPr>
        <w:pStyle w:val="Ttulo2"/>
        <w:rPr>
          <w:rFonts w:ascii="Arial" w:hAnsi="Arial"/>
          <w:b w:val="0"/>
          <w:bCs w:val="0"/>
          <w:iCs w:val="0"/>
          <w:vanish/>
          <w:color w:val="0000FF"/>
          <w:sz w:val="20"/>
          <w:szCs w:val="20"/>
        </w:rPr>
      </w:pPr>
      <w:r w:rsidRPr="00FA793A">
        <w:rPr>
          <w:rStyle w:val="InfoHiddenChar"/>
          <w:rFonts w:ascii="Arial" w:hAnsi="Arial"/>
          <w:i/>
          <w:color w:val="auto"/>
          <w:sz w:val="20"/>
          <w:szCs w:val="20"/>
        </w:rPr>
        <w:t>(Obligatoria)[Diseño Detallado, DMA]</w:t>
      </w:r>
    </w:p>
    <w:p w:rsidR="000D577D" w:rsidRPr="00FA793A" w:rsidRDefault="00504EA3" w:rsidP="00B63AD8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 xml:space="preserve">Describir el contenido de la información que se </w:t>
      </w:r>
      <w:r w:rsidR="00EB325F" w:rsidRPr="00FA793A">
        <w:rPr>
          <w:rFonts w:ascii="Arial" w:hAnsi="Arial" w:cs="Arial"/>
        </w:rPr>
        <w:t>envía</w:t>
      </w:r>
      <w:r w:rsidRPr="00FA793A">
        <w:rPr>
          <w:rFonts w:ascii="Arial" w:hAnsi="Arial" w:cs="Arial"/>
        </w:rPr>
        <w:t>, y como tiene relación con la aplicación que se esta analizando.</w:t>
      </w:r>
    </w:p>
    <w:p w:rsidR="000D577D" w:rsidRPr="00FA793A" w:rsidRDefault="000D577D" w:rsidP="000D577D">
      <w:pPr>
        <w:pStyle w:val="BodyText"/>
        <w:spacing w:before="0" w:after="0"/>
        <w:rPr>
          <w:rFonts w:ascii="Arial" w:hAnsi="Arial" w:cs="Arial"/>
        </w:rPr>
      </w:pPr>
    </w:p>
    <w:tbl>
      <w:tblPr>
        <w:tblW w:w="96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00"/>
        <w:gridCol w:w="1600"/>
        <w:gridCol w:w="2400"/>
        <w:gridCol w:w="2400"/>
        <w:gridCol w:w="2400"/>
      </w:tblGrid>
      <w:tr w:rsidR="000D577D" w:rsidRPr="00FA793A" w:rsidTr="00491584">
        <w:trPr>
          <w:tblHeader/>
        </w:trPr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FA793A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FA793A">
              <w:rPr>
                <w:rFonts w:ascii="Arial" w:hAnsi="Arial" w:cs="Arial"/>
                <w:lang w:val="es-MX"/>
              </w:rPr>
              <w:t>I/O/B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FA793A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FA793A">
              <w:rPr>
                <w:rFonts w:ascii="Arial" w:hAnsi="Arial" w:cs="Arial"/>
                <w:lang w:val="es-MX"/>
              </w:rPr>
              <w:t>Frecuencia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FA793A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FA793A">
              <w:rPr>
                <w:rFonts w:ascii="Arial" w:hAnsi="Arial" w:cs="Arial"/>
                <w:lang w:val="es-MX"/>
              </w:rPr>
              <w:t>Formato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FA793A" w:rsidRDefault="00EB325F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FA793A">
              <w:rPr>
                <w:rFonts w:ascii="Arial" w:hAnsi="Arial" w:cs="Arial"/>
                <w:lang w:val="es-MX"/>
              </w:rPr>
              <w:t>Medios de Comunicación (Protocolo)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FA793A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FA793A">
              <w:rPr>
                <w:rFonts w:ascii="Arial" w:hAnsi="Arial" w:cs="Arial"/>
                <w:lang w:val="es-MX"/>
              </w:rPr>
              <w:t>Volumen</w:t>
            </w:r>
          </w:p>
        </w:tc>
      </w:tr>
      <w:tr w:rsidR="00EF058E" w:rsidRPr="00FA793A" w:rsidTr="008E5AC2">
        <w:trPr>
          <w:hidden w:val="0"/>
        </w:trPr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FA793A" w:rsidRDefault="00EF058E" w:rsidP="00A57221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</w:rPr>
              <w:t>O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FA793A" w:rsidRDefault="00E12DBD" w:rsidP="00A57221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</w:rPr>
              <w:t>N/D</w:t>
            </w:r>
            <w:r w:rsidRPr="00FA793A">
              <w:rPr>
                <w:rFonts w:ascii="Arial" w:hAnsi="Arial" w:cs="Arial"/>
                <w:i w:val="0"/>
                <w:color w:val="auto"/>
              </w:rPr>
              <w:t>N/D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FA793A" w:rsidRDefault="00EF058E" w:rsidP="00A57221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</w:rPr>
              <w:t>XML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FA793A" w:rsidRDefault="00EF058E" w:rsidP="00A57221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</w:rPr>
              <w:t>SOA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FA793A" w:rsidRDefault="00E12DBD" w:rsidP="003A6B2D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auto"/>
              </w:rPr>
              <w:t>N/D</w:t>
            </w:r>
            <w:r w:rsidR="00962070" w:rsidRPr="00FA793A">
              <w:rPr>
                <w:rFonts w:ascii="Arial" w:hAnsi="Arial" w:cs="Arial"/>
                <w:i w:val="0"/>
                <w:color w:val="auto"/>
              </w:rPr>
              <w:t>5GB  por minuto aproximado 5GB  por minuto aproximado</w:t>
            </w:r>
          </w:p>
        </w:tc>
      </w:tr>
    </w:tbl>
    <w:p w:rsidR="00706CEC" w:rsidRPr="00FA793A" w:rsidRDefault="00491584" w:rsidP="00E3611D">
      <w:pPr>
        <w:pStyle w:val="Ttulo3"/>
        <w:rPr>
          <w:rFonts w:ascii="Arial" w:hAnsi="Arial"/>
        </w:rPr>
      </w:pPr>
      <w:bookmarkStart w:id="7" w:name="_Toc339621721"/>
      <w:r w:rsidRPr="00FA793A">
        <w:rPr>
          <w:rFonts w:ascii="Arial" w:hAnsi="Arial"/>
          <w:sz w:val="24"/>
          <w:szCs w:val="24"/>
        </w:rPr>
        <w:t>TRANSMISIÓN DE DATOS</w:t>
      </w:r>
      <w:bookmarkEnd w:id="7"/>
      <w:r w:rsidR="0090217D" w:rsidRPr="00FA793A">
        <w:rPr>
          <w:rFonts w:ascii="Arial" w:hAnsi="Arial"/>
        </w:rPr>
        <w:t xml:space="preserve"> </w:t>
      </w:r>
    </w:p>
    <w:p w:rsidR="00E87271" w:rsidRPr="00FA793A" w:rsidRDefault="00E87271" w:rsidP="00E87271"/>
    <w:p w:rsidR="002D493D" w:rsidRPr="00FA793A" w:rsidRDefault="002D493D" w:rsidP="00E87271">
      <w:pPr>
        <w:rPr>
          <w:rFonts w:ascii="Arial" w:hAnsi="Arial" w:cs="Arial"/>
        </w:rPr>
      </w:pPr>
      <w:r w:rsidRPr="00FA793A">
        <w:rPr>
          <w:rFonts w:ascii="Arial" w:hAnsi="Arial" w:cs="Arial"/>
        </w:rPr>
        <w:t>Estructura de registros</w:t>
      </w:r>
    </w:p>
    <w:p w:rsidR="00F458CB" w:rsidRPr="00FA793A" w:rsidRDefault="00F458CB" w:rsidP="00E87271">
      <w:pPr>
        <w:rPr>
          <w:rFonts w:ascii="Arial" w:hAnsi="Arial" w:cs="Arial"/>
        </w:rPr>
      </w:pPr>
    </w:p>
    <w:p w:rsidR="004F31F2" w:rsidRPr="00FA793A" w:rsidRDefault="004F31F2" w:rsidP="00E87271">
      <w:pPr>
        <w:rPr>
          <w:rFonts w:ascii="Arial" w:hAnsi="Arial" w:cs="Arial"/>
        </w:rPr>
      </w:pPr>
    </w:p>
    <w:tbl>
      <w:tblPr>
        <w:tblStyle w:val="Tablaconcuadrcula"/>
        <w:tblW w:w="11396" w:type="dxa"/>
        <w:tblInd w:w="-1365" w:type="dxa"/>
        <w:tblLayout w:type="fixed"/>
        <w:tblLook w:val="04A0"/>
      </w:tblPr>
      <w:tblGrid>
        <w:gridCol w:w="1331"/>
        <w:gridCol w:w="1843"/>
        <w:gridCol w:w="1843"/>
        <w:gridCol w:w="2126"/>
        <w:gridCol w:w="2126"/>
        <w:gridCol w:w="2127"/>
      </w:tblGrid>
      <w:tr w:rsidR="00F458CB" w:rsidRPr="00FA793A" w:rsidTr="00614658"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58CB" w:rsidRPr="00FA793A" w:rsidRDefault="00F458CB" w:rsidP="00D91A4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58CB" w:rsidRPr="00FA793A" w:rsidRDefault="00F458CB" w:rsidP="00E12D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58CB" w:rsidRPr="00FA793A" w:rsidRDefault="00F458C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58CB" w:rsidRPr="00FA793A" w:rsidRDefault="00F458C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8CB" w:rsidRPr="00FA793A" w:rsidRDefault="00F458C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F458CB" w:rsidRPr="00FA793A" w:rsidRDefault="00F458CB" w:rsidP="00706CEC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Numero de Operación</w:t>
            </w:r>
          </w:p>
        </w:tc>
      </w:tr>
      <w:tr w:rsidR="00567B6F" w:rsidRPr="00FA793A" w:rsidTr="00614658"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7B6F" w:rsidRPr="00FA793A" w:rsidRDefault="00E12DBD" w:rsidP="00D91A4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DBD" w:rsidRPr="00FA793A" w:rsidRDefault="00E12DBD" w:rsidP="00E12DBD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Encabezado  del Pedimento</w:t>
            </w:r>
          </w:p>
          <w:p w:rsidR="00567B6F" w:rsidRPr="00FA793A" w:rsidRDefault="00E12DBD" w:rsidP="00E12DBD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7B6F" w:rsidRPr="00FA793A" w:rsidRDefault="00567B6F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7B6F" w:rsidRPr="00FA793A" w:rsidRDefault="00567B6F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6F" w:rsidRPr="00FA793A" w:rsidRDefault="00567B6F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567B6F" w:rsidRPr="00FA793A" w:rsidRDefault="00567B6F" w:rsidP="00706CEC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Número de Pedimento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D4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2D4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467702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T</w:t>
            </w:r>
            <w:r w:rsidR="0021018B" w:rsidRPr="00FA793A">
              <w:rPr>
                <w:rFonts w:ascii="Arial" w:hAnsi="Arial" w:cs="Arial"/>
                <w:sz w:val="16"/>
                <w:szCs w:val="16"/>
              </w:rPr>
              <w:t>ipoOperacion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21018B" w:rsidRPr="00FA793A" w:rsidRDefault="0021018B" w:rsidP="002A08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D4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2D4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21018B" w:rsidRPr="00FA793A" w:rsidRDefault="0021018B" w:rsidP="002A0809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clave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D4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2D4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2A0809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descripción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D4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2D4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claveDocumento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D4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2D4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clave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D4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2D4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E4C6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E4C6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E4C6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descripción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D4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2D4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1949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1949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19497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Destino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D4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2D4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clave</w:t>
            </w:r>
          </w:p>
        </w:tc>
      </w:tr>
      <w:tr w:rsidR="0021018B" w:rsidRPr="00FA793A" w:rsidTr="00614658">
        <w:trPr>
          <w:trHeight w:val="235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D4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2D49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descripción</w:t>
            </w:r>
          </w:p>
        </w:tc>
      </w:tr>
      <w:tr w:rsidR="0021018B" w:rsidRPr="00FA793A" w:rsidTr="00614658">
        <w:trPr>
          <w:trHeight w:val="111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tipoCambio</w:t>
            </w:r>
          </w:p>
        </w:tc>
      </w:tr>
      <w:tr w:rsidR="0021018B" w:rsidRPr="00FA793A" w:rsidTr="00614658">
        <w:trPr>
          <w:trHeight w:val="172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pesoBruto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aduEntradaSalida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clave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descripción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medTranspSalida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clave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descripción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1949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1949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19497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medTranspArribo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1949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1949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1949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467702" w:rsidRPr="00FA793A">
              <w:rPr>
                <w:rFonts w:ascii="Arial" w:hAnsi="Arial" w:cs="Arial"/>
                <w:sz w:val="16"/>
                <w:szCs w:val="16"/>
              </w:rPr>
              <w:t>C</w:t>
            </w:r>
            <w:r w:rsidRPr="00FA793A">
              <w:rPr>
                <w:rFonts w:ascii="Arial" w:hAnsi="Arial" w:cs="Arial"/>
                <w:sz w:val="16"/>
                <w:szCs w:val="16"/>
              </w:rPr>
              <w:t>lave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467702" w:rsidRPr="00FA793A">
              <w:rPr>
                <w:rFonts w:ascii="Arial" w:hAnsi="Arial" w:cs="Arial"/>
                <w:sz w:val="16"/>
                <w:szCs w:val="16"/>
              </w:rPr>
              <w:t>D</w:t>
            </w:r>
            <w:r w:rsidRPr="00FA793A">
              <w:rPr>
                <w:rFonts w:ascii="Arial" w:hAnsi="Arial" w:cs="Arial"/>
                <w:sz w:val="16"/>
                <w:szCs w:val="16"/>
              </w:rPr>
              <w:t>escripción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1949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1949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19497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medTranspEntrada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1949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1949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1949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467702" w:rsidRPr="00FA793A">
              <w:rPr>
                <w:rFonts w:ascii="Arial" w:hAnsi="Arial" w:cs="Arial"/>
                <w:sz w:val="16"/>
                <w:szCs w:val="16"/>
              </w:rPr>
              <w:t>C</w:t>
            </w:r>
            <w:r w:rsidRPr="00FA793A">
              <w:rPr>
                <w:rFonts w:ascii="Arial" w:hAnsi="Arial" w:cs="Arial"/>
                <w:sz w:val="16"/>
                <w:szCs w:val="16"/>
              </w:rPr>
              <w:t>lave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467702" w:rsidRPr="00FA793A">
              <w:rPr>
                <w:rFonts w:ascii="Arial" w:hAnsi="Arial" w:cs="Arial"/>
                <w:sz w:val="16"/>
                <w:szCs w:val="16"/>
              </w:rPr>
              <w:t>D</w:t>
            </w:r>
            <w:r w:rsidRPr="00FA793A">
              <w:rPr>
                <w:rFonts w:ascii="Arial" w:hAnsi="Arial" w:cs="Arial"/>
                <w:sz w:val="16"/>
                <w:szCs w:val="16"/>
              </w:rPr>
              <w:t>escripción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822274" w:rsidP="00E8727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CURP Apoderado/Mandatario</w:t>
            </w:r>
          </w:p>
        </w:tc>
      </w:tr>
      <w:tr w:rsidR="00232285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285" w:rsidRPr="00FA793A" w:rsidRDefault="00232285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285" w:rsidRPr="00FA793A" w:rsidRDefault="00232285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285" w:rsidRPr="00FA793A" w:rsidRDefault="00232285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285" w:rsidRPr="00FA793A" w:rsidRDefault="00232285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285" w:rsidRPr="00FA793A" w:rsidRDefault="00232285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32285" w:rsidRPr="00FA793A" w:rsidRDefault="0094674E" w:rsidP="00E8727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rfcAASocFactura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12DB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3917A5" w:rsidP="00E8727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Valor Dolares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3917A5" w:rsidP="00E8727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Valor Aduanal Total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E8727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Valor  Comercial Total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467702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A</w:t>
            </w:r>
            <w:r w:rsidR="0021018B" w:rsidRPr="00FA793A">
              <w:rPr>
                <w:rFonts w:ascii="Arial" w:hAnsi="Arial" w:cs="Arial"/>
                <w:sz w:val="16"/>
                <w:szCs w:val="16"/>
              </w:rPr>
              <w:t>duOriginal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F1B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F1B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F1B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F1B4F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Clave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Rectificacion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467702" w:rsidRPr="00FA793A">
              <w:rPr>
                <w:rFonts w:ascii="Arial" w:hAnsi="Arial" w:cs="Arial"/>
                <w:sz w:val="16"/>
                <w:szCs w:val="16"/>
              </w:rPr>
              <w:t>D</w:t>
            </w:r>
            <w:r w:rsidRPr="00FA793A">
              <w:rPr>
                <w:rFonts w:ascii="Arial" w:hAnsi="Arial" w:cs="Arial"/>
                <w:sz w:val="16"/>
                <w:szCs w:val="16"/>
              </w:rPr>
              <w:t>escripción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C715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(1-1)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467702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A</w:t>
            </w:r>
            <w:r w:rsidR="0021018B" w:rsidRPr="00FA793A">
              <w:rPr>
                <w:rFonts w:ascii="Arial" w:hAnsi="Arial" w:cs="Arial"/>
                <w:sz w:val="16"/>
                <w:szCs w:val="16"/>
              </w:rPr>
              <w:t>duDespacho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B8055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467702" w:rsidRPr="00FA793A">
              <w:rPr>
                <w:rFonts w:ascii="Arial" w:hAnsi="Arial" w:cs="Arial"/>
                <w:sz w:val="16"/>
                <w:szCs w:val="16"/>
              </w:rPr>
              <w:t>C</w:t>
            </w:r>
            <w:r w:rsidRPr="00FA793A">
              <w:rPr>
                <w:rFonts w:ascii="Arial" w:hAnsi="Arial" w:cs="Arial"/>
                <w:sz w:val="16"/>
                <w:szCs w:val="16"/>
              </w:rPr>
              <w:t>lave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467702" w:rsidRPr="00FA793A">
              <w:rPr>
                <w:rFonts w:ascii="Arial" w:hAnsi="Arial" w:cs="Arial"/>
                <w:sz w:val="16"/>
                <w:szCs w:val="16"/>
              </w:rPr>
              <w:t>D</w:t>
            </w:r>
            <w:r w:rsidRPr="00FA793A">
              <w:rPr>
                <w:rFonts w:ascii="Arial" w:hAnsi="Arial" w:cs="Arial"/>
                <w:sz w:val="16"/>
                <w:szCs w:val="16"/>
              </w:rPr>
              <w:t>escripción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claveDocumento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467702" w:rsidRPr="00FA793A">
              <w:rPr>
                <w:rFonts w:ascii="Arial" w:hAnsi="Arial" w:cs="Arial"/>
                <w:sz w:val="16"/>
                <w:szCs w:val="16"/>
              </w:rPr>
              <w:t>C</w:t>
            </w:r>
            <w:r w:rsidRPr="00FA793A">
              <w:rPr>
                <w:rFonts w:ascii="Arial" w:hAnsi="Arial" w:cs="Arial"/>
                <w:sz w:val="16"/>
                <w:szCs w:val="16"/>
              </w:rPr>
              <w:t>lave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467702" w:rsidRPr="00FA793A">
              <w:rPr>
                <w:rFonts w:ascii="Arial" w:hAnsi="Arial" w:cs="Arial"/>
                <w:sz w:val="16"/>
                <w:szCs w:val="16"/>
              </w:rPr>
              <w:t>D</w:t>
            </w:r>
            <w:r w:rsidRPr="00FA793A">
              <w:rPr>
                <w:rFonts w:ascii="Arial" w:hAnsi="Arial" w:cs="Arial"/>
                <w:sz w:val="16"/>
                <w:szCs w:val="16"/>
              </w:rPr>
              <w:t>escripción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467702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F</w:t>
            </w:r>
            <w:r w:rsidR="0021018B" w:rsidRPr="00FA793A">
              <w:rPr>
                <w:rFonts w:ascii="Arial" w:hAnsi="Arial" w:cs="Arial"/>
                <w:sz w:val="16"/>
                <w:szCs w:val="16"/>
              </w:rPr>
              <w:t>echaPago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pedimentoOriginal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patenteOriginal</w:t>
            </w:r>
          </w:p>
        </w:tc>
      </w:tr>
      <w:tr w:rsidR="0021018B" w:rsidRPr="00FA793A" w:rsidTr="00614658">
        <w:trPr>
          <w:trHeight w:val="103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467702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F</w:t>
            </w:r>
            <w:r w:rsidR="0021018B" w:rsidRPr="00FA793A">
              <w:rPr>
                <w:rFonts w:ascii="Arial" w:hAnsi="Arial" w:cs="Arial"/>
                <w:sz w:val="16"/>
                <w:szCs w:val="16"/>
              </w:rPr>
              <w:t>echaOriginal</w:t>
            </w:r>
          </w:p>
        </w:tc>
      </w:tr>
      <w:tr w:rsidR="0021018B" w:rsidRPr="00FA793A" w:rsidTr="00614658">
        <w:trPr>
          <w:trHeight w:val="77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DA05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DA05F6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Datos del Importador/Exportador</w:t>
            </w: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(1-1)</w:t>
            </w: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1018B" w:rsidRPr="00FA793A" w:rsidRDefault="0021018B" w:rsidP="00C401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A76F77" w:rsidP="00706CEC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RFC Importador/Exportador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06FA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06FA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06FA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822274" w:rsidP="00F06FA7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CURP Importador/Exportador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06FA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06FA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F06FA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467702" w:rsidP="00F06FA7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R</w:t>
            </w:r>
            <w:r w:rsidR="0021018B" w:rsidRPr="00FA793A">
              <w:rPr>
                <w:rFonts w:ascii="Arial" w:hAnsi="Arial" w:cs="Arial"/>
                <w:sz w:val="16"/>
                <w:szCs w:val="16"/>
              </w:rPr>
              <w:t>azSocImpExp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F713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F713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A834A8" w:rsidP="00FF713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Domicilio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C401D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Calle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E4C6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E4C6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E4C6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A2665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NumExterior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105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105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1050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71050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NumInterior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C401D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C401D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C401D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C401D7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CdMunicipio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06FA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06FA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F06FA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F06FA7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CP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06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06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06FA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País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B02C03" w:rsidP="00F06FA7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Clave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C401D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C401D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C401D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C401D7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467702" w:rsidRPr="00FA793A">
              <w:rPr>
                <w:rFonts w:ascii="Arial" w:hAnsi="Arial" w:cs="Arial"/>
                <w:sz w:val="16"/>
                <w:szCs w:val="16"/>
              </w:rPr>
              <w:t>D</w:t>
            </w:r>
            <w:r w:rsidRPr="00FA793A">
              <w:rPr>
                <w:rFonts w:ascii="Arial" w:hAnsi="Arial" w:cs="Arial"/>
                <w:sz w:val="16"/>
                <w:szCs w:val="16"/>
              </w:rPr>
              <w:t>escripción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Seguros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Fletes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A266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A266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A2665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467702" w:rsidP="00A2665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E</w:t>
            </w:r>
            <w:r w:rsidR="0021018B" w:rsidRPr="00FA793A">
              <w:rPr>
                <w:rFonts w:ascii="Arial" w:hAnsi="Arial" w:cs="Arial"/>
                <w:sz w:val="16"/>
                <w:szCs w:val="16"/>
              </w:rPr>
              <w:t>mbalajes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467702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I</w:t>
            </w:r>
            <w:r w:rsidR="0021018B" w:rsidRPr="00FA793A">
              <w:rPr>
                <w:rFonts w:ascii="Arial" w:hAnsi="Arial" w:cs="Arial"/>
                <w:sz w:val="16"/>
                <w:szCs w:val="16"/>
              </w:rPr>
              <w:t>ncrementables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aduDespacho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Clave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467702" w:rsidRPr="00FA793A">
              <w:rPr>
                <w:rFonts w:ascii="Arial" w:hAnsi="Arial" w:cs="Arial"/>
                <w:sz w:val="16"/>
                <w:szCs w:val="16"/>
              </w:rPr>
              <w:t>D</w:t>
            </w:r>
            <w:r w:rsidRPr="00FA793A">
              <w:rPr>
                <w:rFonts w:ascii="Arial" w:hAnsi="Arial" w:cs="Arial"/>
                <w:sz w:val="16"/>
                <w:szCs w:val="16"/>
              </w:rPr>
              <w:t>escripción</w:t>
            </w:r>
          </w:p>
        </w:tc>
      </w:tr>
      <w:tr w:rsidR="0021018B" w:rsidRPr="00FA793A" w:rsidTr="00614658">
        <w:trPr>
          <w:trHeight w:val="235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018B" w:rsidRPr="00FA793A" w:rsidRDefault="0021018B" w:rsidP="000D0B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FF195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F232E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F232E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C07419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Bultos</w:t>
            </w:r>
          </w:p>
        </w:tc>
      </w:tr>
      <w:tr w:rsidR="0021018B" w:rsidRPr="00FA793A" w:rsidTr="00614658">
        <w:trPr>
          <w:trHeight w:val="125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232EA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Fechas</w:t>
            </w:r>
          </w:p>
          <w:p w:rsidR="0021018B" w:rsidRPr="00FA793A" w:rsidRDefault="0021018B" w:rsidP="00F232EA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06554D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06554D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F06FA7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Fecha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tipo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F1B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F1B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F1B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F1B4F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 w:rsidR="00467702" w:rsidRPr="00FA793A">
              <w:rPr>
                <w:rFonts w:ascii="Arial" w:hAnsi="Arial" w:cs="Arial"/>
                <w:sz w:val="16"/>
                <w:szCs w:val="16"/>
              </w:rPr>
              <w:t>C</w:t>
            </w:r>
            <w:r w:rsidRPr="00FA793A">
              <w:rPr>
                <w:rFonts w:ascii="Arial" w:hAnsi="Arial" w:cs="Arial"/>
                <w:sz w:val="16"/>
                <w:szCs w:val="16"/>
              </w:rPr>
              <w:t>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 w:rsidR="00137F9E" w:rsidRPr="00FA793A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Efectivo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4793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4793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4793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Otros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74793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74793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74793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F06FA7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Total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claveContribucion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F1B4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F1B4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F1B4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F1B4F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 w:rsidR="00137F9E" w:rsidRPr="00FA793A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025D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E1B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E1BF6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tipo de tasa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025D6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 w:rsidR="00137F9E" w:rsidRPr="00FA793A">
              <w:rPr>
                <w:rFonts w:ascii="Arial" w:hAnsi="Arial" w:cs="Arial"/>
                <w:sz w:val="16"/>
                <w:szCs w:val="16"/>
              </w:rPr>
              <w:t>C</w:t>
            </w:r>
            <w:r w:rsidRPr="00FA793A">
              <w:rPr>
                <w:rFonts w:ascii="Arial" w:hAnsi="Arial" w:cs="Arial"/>
                <w:sz w:val="16"/>
                <w:szCs w:val="16"/>
              </w:rPr>
              <w:t>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 w:rsidR="00137F9E" w:rsidRPr="00FA793A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tasaAplicable</w:t>
            </w:r>
          </w:p>
        </w:tc>
      </w:tr>
      <w:tr w:rsidR="0021018B" w:rsidRPr="00FA793A" w:rsidTr="00614658">
        <w:trPr>
          <w:trHeight w:val="218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Tasas a Nivel de Pedimento y Cuadro de Liquidación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formaPago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0A1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</w:t>
            </w:r>
            <w:r w:rsidR="006D0A19" w:rsidRPr="00FA793A">
              <w:rPr>
                <w:rFonts w:ascii="Arial" w:hAnsi="Arial" w:cs="Arial"/>
                <w:b/>
                <w:sz w:val="16"/>
                <w:szCs w:val="16"/>
              </w:rPr>
              <w:t>N</w:t>
            </w:r>
            <w:r w:rsidRPr="00FA793A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 w:rsidR="00137F9E" w:rsidRPr="00FA793A">
              <w:rPr>
                <w:rFonts w:ascii="Arial" w:hAnsi="Arial" w:cs="Arial"/>
                <w:sz w:val="16"/>
                <w:szCs w:val="16"/>
              </w:rPr>
              <w:t>C</w:t>
            </w:r>
            <w:r w:rsidRPr="00FA793A">
              <w:rPr>
                <w:rFonts w:ascii="Arial" w:hAnsi="Arial" w:cs="Arial"/>
                <w:sz w:val="16"/>
                <w:szCs w:val="16"/>
              </w:rPr>
              <w:t>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 w:rsidR="00137F9E" w:rsidRPr="00FA793A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137F9E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I</w:t>
            </w:r>
            <w:r w:rsidR="0021018B" w:rsidRPr="00FA793A">
              <w:rPr>
                <w:rFonts w:ascii="Arial" w:hAnsi="Arial" w:cs="Arial"/>
                <w:sz w:val="16"/>
                <w:szCs w:val="16"/>
              </w:rPr>
              <w:t>mporte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idFiscalProvComprador</w:t>
            </w:r>
          </w:p>
        </w:tc>
      </w:tr>
      <w:tr w:rsidR="0021018B" w:rsidRPr="00FA793A" w:rsidTr="00614658">
        <w:trPr>
          <w:trHeight w:val="185"/>
        </w:trPr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Datos del Proveedor o Comprador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proveedorComprador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30AE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316DC0" w:rsidP="00395F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Domicilio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21018B" w:rsidRPr="00FA793A" w:rsidRDefault="0021018B" w:rsidP="00395F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Calle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NumExterior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NumInterior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CdMunicipio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CP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pais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B02C03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clave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descripción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Moneda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valorMonedaExt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valorDolares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idFiscal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Nombre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Destinatarios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614633" w:rsidP="00395F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Domicilio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:rsidR="0021018B" w:rsidRPr="00FA793A" w:rsidRDefault="0021018B" w:rsidP="00395F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Calle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30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NumExterior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NumInterior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CdMunicipio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CP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E1B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E1BF6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EntidadFederativa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descripción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pais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B02C03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clave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descripción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Facturas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fechaFacturacion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30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numeroFactura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terminoFacturacion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E1BF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3768C3" w:rsidP="00FE1BF6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M</w:t>
            </w:r>
            <w:r w:rsidR="0021018B" w:rsidRPr="00FA793A">
              <w:rPr>
                <w:rFonts w:ascii="Arial" w:hAnsi="Arial" w:cs="Arial"/>
                <w:sz w:val="16"/>
                <w:szCs w:val="16"/>
              </w:rPr>
              <w:t>oneda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valorDolares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valorMonedaExt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idFiscalProvComprador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proveedorComprador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idTransporte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paisTransporte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B02C03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Transporte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30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nombreTransporte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rfcTransportista</w:t>
            </w:r>
            <w:r w:rsidR="00BA68AF" w:rsidRPr="00FA793A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curpTransportista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domFiscalTransportista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candados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DB55ED">
            <w:pPr>
              <w:ind w:left="720" w:hanging="7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DB55ED">
            <w:pPr>
              <w:ind w:left="720" w:hanging="7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DB55ED">
            <w:pPr>
              <w:ind w:left="720" w:hanging="7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DB55ED">
            <w:pPr>
              <w:ind w:left="720" w:hanging="720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guiaManifiesto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Guías o Conocimientos de Embarque</w:t>
            </w:r>
          </w:p>
          <w:p w:rsidR="0021018B" w:rsidRPr="00FA793A" w:rsidRDefault="0021018B" w:rsidP="00230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4F31F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4F31F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4F31F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tipoGuia</w:t>
            </w:r>
            <w:r w:rsidR="000C0964" w:rsidRPr="00FA793A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E1BF6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Identificador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A08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A0809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Claveidentificador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FE1B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A08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A08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Identificadores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complemento1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30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complemento2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C5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C5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C5D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C5D9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complemento3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instEmisora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Cuentas aduaneras y Cuentas aduaneras de garantía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30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numeroCuenta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folioConstancia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fechaConstancia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tipoCuenta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descripción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tipoGarantia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95FF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descripción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totalGarantia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cantidadUMC</w:t>
            </w:r>
            <w:r w:rsidR="000C0964" w:rsidRPr="00FA793A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patenteOriginal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pedimentoOriginal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aduanaOriginal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Descargos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30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349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3498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33498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claveDocumentoOriginal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33498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fechaPagoOriginal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fraccionOriginal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unidadMedOriginal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Cantidad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Compensaciones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patenteOriginal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230A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4F31F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4F31F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4F31F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pedimentoOriginal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aduanaOriginal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fechaPagoOriginal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Gravamen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97535B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monto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Documentos que amparan las formas de pago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formaPago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8B" w:rsidRPr="00FA793A" w:rsidRDefault="00B02C03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clave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AD78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4F31F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4F31F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4F31F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descripcion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institucionEmisora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91F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91F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91F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E91F4D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numDocumento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fechaEmision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importeTotal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91F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91F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E91F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E91F4D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saldoDisponible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importePedimento</w:t>
            </w: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Observaciones</w:t>
            </w:r>
          </w:p>
          <w:p w:rsidR="0021018B" w:rsidRPr="00FA793A" w:rsidRDefault="0021018B" w:rsidP="00AD78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4F31F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4F31F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4F31F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Observación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706CE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21018B" w:rsidRPr="00FA793A" w:rsidRDefault="0021018B" w:rsidP="006D1CCE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descripcion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F458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2322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F458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F458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F458C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F458C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Diferencias de Contribuciones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Clave Gravamen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B02C03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clave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descripcion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Importe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Forma de Pago</w:t>
            </w:r>
          </w:p>
        </w:tc>
        <w:tc>
          <w:tcPr>
            <w:tcW w:w="2127" w:type="dxa"/>
            <w:tcBorders>
              <w:left w:val="single" w:sz="4" w:space="0" w:color="auto"/>
              <w:bottom w:val="nil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Prueba Suficiente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0B34E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País Destino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B02C03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clave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descripcion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Número de pedimento EUA/CAN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Prueba Suficiente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descripcion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Fecha Documento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Informe Industria Automotriz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Aduana Despacho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(1-1)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CURP Apoderado/Mandatario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Clave  Documento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Aduana Entrada/Salida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RFC Importador/Exportador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Tipo de Cambio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Determinación Contribuciones Artículo 303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Pais Destino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B02C03" w:rsidP="00EB67BA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 xml:space="preserve">         clave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descripción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Fracción Arancelaria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Secuencia de la Fracción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Valor Mercancia no Originaria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MontoIGI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Total Arancel EUA/CAN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Moneda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Descripción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MontoExento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71F6F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Detalle Importaciones EUA/CAN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Unidad de Medida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71F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Descripción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Cantidad de Unidad de Medida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Fracción Arancelaria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Tasa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Arancel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Moneda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Gravamen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B02C03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descripción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Pago Contribuciones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Forma de Pago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Importe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observaciones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Previo Consolidado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Aduana Despacho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(1-1)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Tipo de Operación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descripcion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Clave Documento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RFC Importador/Exportador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Aduana Entrada/Salida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CURP Importador/Exportador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CURP Apoderado/Mandatario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Destino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Descripción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RFC Agente Aduanal o Sociedad que facturará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Datos Generales del </w:t>
            </w:r>
            <w:r w:rsidRPr="00FA793A">
              <w:rPr>
                <w:rFonts w:ascii="Arial" w:hAnsi="Arial" w:cs="Arial"/>
                <w:sz w:val="16"/>
                <w:szCs w:val="16"/>
              </w:rPr>
              <w:lastRenderedPageBreak/>
              <w:t>Pedimento Complementario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  <w:t>Clave del Documento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(1-1)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descripcion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Tipo de Cambio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CURP Importador/Exportador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RFC Importador/Exportador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Razón Social Importador/Exportador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CURP Apoderado/Mandatario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RFC Agente Aduanal o Sociedad que facturará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Contenedores, Carro de Ferrocarril o Número Económico del Vehículo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Número de Contenedor/Carro de Ferrocarril/Número Económico del Vehículo</w:t>
            </w: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Tipo de Contenedores y Vehículos de Autotransporte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155B" w:rsidRPr="00FA793A" w:rsidTr="00614658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Clave</w:t>
            </w:r>
          </w:p>
        </w:tc>
      </w:tr>
      <w:tr w:rsidR="00C1155B" w:rsidRPr="00FA793A" w:rsidTr="007416D3"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</w:tcPr>
          <w:p w:rsidR="00C1155B" w:rsidRPr="00FA793A" w:rsidRDefault="00C1155B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  Descripción</w:t>
            </w:r>
          </w:p>
        </w:tc>
      </w:tr>
      <w:tr w:rsidR="00614658" w:rsidRPr="00FA793A" w:rsidTr="007416D3"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6146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6146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6146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6146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6146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14658" w:rsidRPr="00FA793A" w:rsidRDefault="004B38FF" w:rsidP="00614658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Fracción</w:t>
            </w:r>
          </w:p>
        </w:tc>
      </w:tr>
      <w:tr w:rsidR="00614658" w:rsidRPr="00FA793A" w:rsidTr="007416D3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6146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4B38FF" w:rsidP="006146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Partidas Informe Industria Automotriz</w:t>
            </w:r>
          </w:p>
          <w:p w:rsidR="004B38FF" w:rsidRPr="00FA793A" w:rsidRDefault="004B38FF" w:rsidP="006146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b/>
                <w:sz w:val="16"/>
                <w:szCs w:val="16"/>
              </w:rPr>
              <w:t>(1-N)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6146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6146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6146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14658" w:rsidRPr="00FA793A" w:rsidRDefault="004B38FF" w:rsidP="00614658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Número de partida</w:t>
            </w:r>
          </w:p>
        </w:tc>
      </w:tr>
      <w:tr w:rsidR="00614658" w:rsidRPr="00FA793A" w:rsidTr="007416D3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6146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6146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6146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6146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6146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14658" w:rsidRPr="00FA793A" w:rsidRDefault="006A3E58" w:rsidP="00614658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Valor Comercial</w:t>
            </w:r>
          </w:p>
        </w:tc>
      </w:tr>
      <w:tr w:rsidR="00614658" w:rsidRPr="00FA793A" w:rsidTr="007416D3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6146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6146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614658" w:rsidP="006A3E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6146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658" w:rsidRPr="00FA793A" w:rsidRDefault="006146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14658" w:rsidRPr="00FA793A" w:rsidRDefault="006A3E58" w:rsidP="00614658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Valor Dólares</w:t>
            </w:r>
          </w:p>
        </w:tc>
      </w:tr>
      <w:tr w:rsidR="006A3E58" w:rsidRPr="00FA793A" w:rsidTr="007416D3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E58" w:rsidRPr="00FA793A" w:rsidRDefault="006A3E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E58" w:rsidRPr="00FA793A" w:rsidRDefault="006A3E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E58" w:rsidRPr="00FA793A" w:rsidRDefault="006A3E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E58" w:rsidRPr="00FA793A" w:rsidRDefault="006A3E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E58" w:rsidRPr="00FA793A" w:rsidRDefault="006A3E58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A3E58" w:rsidRPr="00FA793A" w:rsidRDefault="006A3E58" w:rsidP="00614658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Cantidad UMC</w:t>
            </w:r>
          </w:p>
        </w:tc>
      </w:tr>
      <w:tr w:rsidR="005679C1" w:rsidRPr="00FA793A" w:rsidTr="007416D3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79C1" w:rsidRPr="00FA793A" w:rsidRDefault="005679C1" w:rsidP="005679C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Unidad Medida Comercial</w:t>
            </w:r>
          </w:p>
        </w:tc>
        <w:tc>
          <w:tcPr>
            <w:tcW w:w="2127" w:type="dxa"/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79C1" w:rsidRPr="00FA793A" w:rsidTr="007416D3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Clave</w:t>
            </w:r>
          </w:p>
        </w:tc>
      </w:tr>
      <w:tr w:rsidR="005679C1" w:rsidRPr="00FA793A" w:rsidTr="007416D3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  Descripcion    </w:t>
            </w:r>
          </w:p>
        </w:tc>
      </w:tr>
      <w:tr w:rsidR="005679C1" w:rsidRPr="00FA793A" w:rsidTr="007416D3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Cantidad UMT</w:t>
            </w:r>
          </w:p>
        </w:tc>
      </w:tr>
      <w:tr w:rsidR="005679C1" w:rsidRPr="00FA793A" w:rsidTr="007416D3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Unidad Medida  Tarifaria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79C1" w:rsidRPr="00FA793A" w:rsidTr="007416D3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Clave</w:t>
            </w:r>
          </w:p>
        </w:tc>
      </w:tr>
      <w:tr w:rsidR="005679C1" w:rsidRPr="00FA793A" w:rsidTr="007416D3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Descripcion</w:t>
            </w:r>
          </w:p>
        </w:tc>
      </w:tr>
      <w:tr w:rsidR="005679C1" w:rsidRPr="00FA793A" w:rsidTr="007416D3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Pais Origen destino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79C1" w:rsidRPr="00FA793A" w:rsidTr="007416D3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5679C1" w:rsidRPr="00FA793A" w:rsidRDefault="005679C1" w:rsidP="005679C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Clave</w:t>
            </w:r>
          </w:p>
        </w:tc>
      </w:tr>
      <w:tr w:rsidR="005679C1" w:rsidRPr="00FA793A" w:rsidTr="007416D3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5679C1" w:rsidRPr="00FA793A" w:rsidRDefault="005679C1" w:rsidP="005679C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Descripcion</w:t>
            </w:r>
          </w:p>
        </w:tc>
      </w:tr>
      <w:tr w:rsidR="005679C1" w:rsidRPr="00FA793A" w:rsidTr="007416D3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Pais comprador vendedor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79C1" w:rsidRPr="00FA793A" w:rsidTr="007416D3">
        <w:tc>
          <w:tcPr>
            <w:tcW w:w="13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5679C1" w:rsidRPr="00FA793A" w:rsidRDefault="005679C1" w:rsidP="005679C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Clave</w:t>
            </w:r>
          </w:p>
        </w:tc>
      </w:tr>
      <w:tr w:rsidR="005679C1" w:rsidRPr="00FA793A" w:rsidTr="007416D3"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C1" w:rsidRPr="00FA793A" w:rsidRDefault="005679C1" w:rsidP="006146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5679C1" w:rsidRPr="00FA793A" w:rsidRDefault="005679C1" w:rsidP="005679C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    Descripcion</w:t>
            </w:r>
          </w:p>
        </w:tc>
      </w:tr>
    </w:tbl>
    <w:p w:rsidR="00EB67BA" w:rsidRPr="00FA793A" w:rsidRDefault="00EB67BA" w:rsidP="00B63AD8">
      <w:pPr>
        <w:pStyle w:val="InfoHidden"/>
        <w:rPr>
          <w:rFonts w:ascii="Arial" w:hAnsi="Arial" w:cs="Arial"/>
          <w:vanish w:val="0"/>
        </w:rPr>
      </w:pPr>
    </w:p>
    <w:p w:rsidR="00997B9B" w:rsidRPr="00FA793A" w:rsidRDefault="00997B9B" w:rsidP="00B63AD8">
      <w:pPr>
        <w:pStyle w:val="InfoHidden"/>
        <w:rPr>
          <w:rFonts w:ascii="Arial" w:hAnsi="Arial" w:cs="Arial"/>
          <w:vanish w:val="0"/>
        </w:rPr>
      </w:pPr>
    </w:p>
    <w:tbl>
      <w:tblPr>
        <w:tblW w:w="18864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3"/>
        <w:gridCol w:w="1984"/>
        <w:gridCol w:w="142"/>
        <w:gridCol w:w="945"/>
        <w:gridCol w:w="1559"/>
        <w:gridCol w:w="283"/>
        <w:gridCol w:w="284"/>
        <w:gridCol w:w="3969"/>
        <w:gridCol w:w="283"/>
        <w:gridCol w:w="291"/>
        <w:gridCol w:w="4171"/>
        <w:gridCol w:w="1320"/>
        <w:gridCol w:w="1320"/>
        <w:gridCol w:w="1320"/>
      </w:tblGrid>
      <w:tr w:rsidR="00997B9B" w:rsidRPr="00FA793A" w:rsidTr="00EF38AA">
        <w:trPr>
          <w:gridAfter w:val="4"/>
          <w:wAfter w:w="8131" w:type="dxa"/>
          <w:trHeight w:val="604"/>
          <w:tblHeader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997B9B" w:rsidRPr="00FA793A" w:rsidRDefault="00997B9B" w:rsidP="0097535B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A793A">
              <w:rPr>
                <w:rFonts w:ascii="Arial" w:hAnsi="Arial" w:cs="Arial"/>
                <w:sz w:val="16"/>
                <w:szCs w:val="16"/>
                <w:lang w:val="es-MX"/>
              </w:rPr>
              <w:t>Posición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997B9B" w:rsidRPr="00FA793A" w:rsidRDefault="00997B9B" w:rsidP="0097535B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A793A">
              <w:rPr>
                <w:rFonts w:ascii="Arial" w:hAnsi="Arial" w:cs="Arial"/>
                <w:sz w:val="16"/>
                <w:szCs w:val="16"/>
                <w:lang w:val="es-MX"/>
              </w:rPr>
              <w:t>Nombre Dato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997B9B" w:rsidRPr="00FA793A" w:rsidRDefault="00B77F22" w:rsidP="0097535B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A793A">
              <w:rPr>
                <w:rFonts w:ascii="Arial" w:hAnsi="Arial" w:cs="Arial"/>
                <w:sz w:val="16"/>
                <w:szCs w:val="16"/>
                <w:lang w:val="es-MX"/>
              </w:rPr>
              <w:t>Tamaño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997B9B" w:rsidRPr="00FA793A" w:rsidRDefault="00B77F22" w:rsidP="0097535B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A793A">
              <w:rPr>
                <w:rFonts w:ascii="Arial" w:hAnsi="Arial" w:cs="Arial"/>
                <w:sz w:val="16"/>
                <w:szCs w:val="16"/>
                <w:lang w:val="es-MX"/>
              </w:rPr>
              <w:t xml:space="preserve">    Tipo Dato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997B9B" w:rsidRPr="00FA793A" w:rsidRDefault="00997B9B" w:rsidP="0097535B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997B9B" w:rsidRPr="00FA793A" w:rsidRDefault="00997B9B" w:rsidP="0097535B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997B9B" w:rsidRPr="00FA793A" w:rsidRDefault="00997B9B" w:rsidP="0097535B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FA793A">
              <w:rPr>
                <w:rFonts w:ascii="Arial" w:hAnsi="Arial" w:cs="Arial"/>
                <w:sz w:val="16"/>
                <w:szCs w:val="16"/>
                <w:lang w:val="es-MX"/>
              </w:rPr>
              <w:t>Referencia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997B9B" w:rsidRPr="00FA793A" w:rsidRDefault="00997B9B" w:rsidP="0097535B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997B9B" w:rsidRPr="00FA793A" w:rsidRDefault="00997B9B" w:rsidP="0097535B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</w:tc>
      </w:tr>
      <w:tr w:rsidR="00997B9B" w:rsidRPr="00FA793A" w:rsidTr="00EF38AA">
        <w:trPr>
          <w:gridAfter w:val="4"/>
          <w:wAfter w:w="8131" w:type="dxa"/>
          <w:trHeight w:val="399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9B" w:rsidRPr="00FA793A" w:rsidRDefault="00FE1BF6" w:rsidP="0026480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18"/>
              </w:rPr>
              <w:t>Encabezado  del Pedimento</w:t>
            </w: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A166B2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Número de Pedimento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A166B2">
            <w:pPr>
              <w:rPr>
                <w:rFonts w:ascii="Arial" w:hAnsi="Arial" w:cs="Arial"/>
                <w:color w:val="000000"/>
              </w:rPr>
            </w:pPr>
            <w:r w:rsidRPr="00FA793A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A166B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NÚMÉRICO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A166B2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A166B2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A166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Tomar del Request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tipoOperacion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descripción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tipoOperacion.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Clave - 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tipoOperacion.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descripcion</w:t>
            </w:r>
          </w:p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claveDocumento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ClaveDocumento</w:t>
            </w:r>
            <w:r w:rsidRPr="00FA793A">
              <w:rPr>
                <w:rFonts w:ascii="Arial" w:hAnsi="Arial" w:cs="Arial"/>
                <w:sz w:val="16"/>
                <w:szCs w:val="16"/>
              </w:rPr>
              <w:t>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Clave - 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ClaveDocumento</w:t>
            </w:r>
            <w:r w:rsidRPr="00FA793A">
              <w:rPr>
                <w:rFonts w:ascii="Arial" w:hAnsi="Arial" w:cs="Arial"/>
                <w:sz w:val="16"/>
                <w:szCs w:val="16"/>
              </w:rPr>
              <w:t>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Descripción</w:t>
            </w:r>
          </w:p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destino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6B2B4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793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6B2B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6B2B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6B2B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6B2B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Destino</w:t>
            </w:r>
            <w:r w:rsidRPr="00FA793A">
              <w:rPr>
                <w:rFonts w:ascii="Arial" w:hAnsi="Arial" w:cs="Arial"/>
                <w:sz w:val="16"/>
                <w:szCs w:val="16"/>
              </w:rPr>
              <w:t>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Clave - 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Destino</w:t>
            </w:r>
            <w:r w:rsidRPr="00FA793A">
              <w:rPr>
                <w:rFonts w:ascii="Arial" w:hAnsi="Arial" w:cs="Arial"/>
                <w:sz w:val="16"/>
                <w:szCs w:val="16"/>
              </w:rPr>
              <w:t>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Descripción</w:t>
            </w:r>
          </w:p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tipoCambio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6B2B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6B2B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TipoCambio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pesoBruto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6B2B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14 dígitos que pueden incluir un máximo de 3 dígitos de fracción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6B2B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pesoBruto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aduEntradaSalida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Descripción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aduEntradaSalida </w:t>
            </w:r>
            <w:r w:rsidRPr="00FA793A">
              <w:rPr>
                <w:rFonts w:ascii="Arial" w:hAnsi="Arial" w:cs="Arial"/>
                <w:sz w:val="16"/>
                <w:szCs w:val="16"/>
              </w:rPr>
              <w:t>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Clave - 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aduEntradaSalida</w:t>
            </w:r>
            <w:r w:rsidRPr="00FA793A">
              <w:rPr>
                <w:rFonts w:ascii="Arial" w:hAnsi="Arial" w:cs="Arial"/>
                <w:sz w:val="16"/>
                <w:szCs w:val="16"/>
              </w:rPr>
              <w:t>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medTranspSalida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medTranspSalida.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Clave - 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medTranspSalida.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medTranspArribo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medTranspArribo.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Clave - 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medTranspArribo.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medTranspEntrada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medTranspEntrada.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Clave - 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medTranspEntrada.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B081D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curpApodMand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6B2B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B081D" w:rsidRPr="00FA793A" w:rsidRDefault="00CB081D" w:rsidP="006B2B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curpApodMand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81D" w:rsidRPr="00FA793A" w:rsidRDefault="00CB081D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rfcAASocFactura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B77F22" w:rsidP="0082218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9, 13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46770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46770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rfcAASocFactura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Valor Dolares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Es la sumatoria de todos los valores dolates del objeto factura.</w:t>
            </w:r>
          </w:p>
          <w:p w:rsidR="00997B19" w:rsidRPr="00FA793A" w:rsidRDefault="00997B19" w:rsidP="00995128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 valorDolares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Valor Aduanal Total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F685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BF685D" w:rsidRPr="00FA79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FC793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Es la sumatoria de todos los valores Aduana  de las partidas.</w:t>
            </w:r>
          </w:p>
          <w:p w:rsidR="00997B19" w:rsidRPr="00FA793A" w:rsidRDefault="00997B19" w:rsidP="00FC7932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Pedimento.partidas.partida.valorAduana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Valor Comercial Total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F685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BF685D" w:rsidRPr="00FA79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FC793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Es la sumatoria de todos los valores Comerciales  de las partidas.</w:t>
            </w:r>
          </w:p>
          <w:p w:rsidR="00997B19" w:rsidRPr="00FA793A" w:rsidRDefault="00997B19" w:rsidP="00FC7932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Pedimento.partidas.partida.valorComercial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trHeight w:val="781"/>
          <w:hidden w:val="0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center"/>
              <w:rPr>
                <w:rFonts w:ascii="Arial" w:hAnsi="Arial" w:cs="Arial"/>
                <w:b/>
                <w:i w:val="0"/>
                <w:vanish w:val="0"/>
                <w:color w:val="auto"/>
                <w:sz w:val="18"/>
                <w:szCs w:val="18"/>
              </w:rPr>
            </w:pPr>
          </w:p>
          <w:p w:rsidR="00997B19" w:rsidRPr="00FA793A" w:rsidRDefault="00997B19" w:rsidP="0097535B">
            <w:pPr>
              <w:pStyle w:val="InfoHidden"/>
              <w:jc w:val="center"/>
              <w:rPr>
                <w:rFonts w:ascii="Arial" w:hAnsi="Arial" w:cs="Arial"/>
                <w:b/>
                <w:i w:val="0"/>
                <w:vanish w:val="0"/>
                <w:color w:val="auto"/>
                <w:sz w:val="18"/>
                <w:szCs w:val="18"/>
              </w:rPr>
            </w:pPr>
          </w:p>
          <w:p w:rsidR="00997B19" w:rsidRPr="00FA793A" w:rsidRDefault="00997B19" w:rsidP="0097535B">
            <w:pPr>
              <w:pStyle w:val="InfoHidden"/>
              <w:jc w:val="center"/>
              <w:rPr>
                <w:rFonts w:ascii="Arial" w:hAnsi="Arial" w:cs="Arial"/>
                <w:b/>
                <w:i w:val="0"/>
                <w:vanish w:val="0"/>
                <w:color w:val="auto"/>
                <w:sz w:val="18"/>
                <w:szCs w:val="18"/>
              </w:rPr>
            </w:pPr>
          </w:p>
          <w:p w:rsidR="00997B19" w:rsidRPr="00FA793A" w:rsidRDefault="00997B19" w:rsidP="0097535B">
            <w:pPr>
              <w:pStyle w:val="InfoHidden"/>
              <w:jc w:val="center"/>
              <w:rPr>
                <w:rFonts w:ascii="Arial" w:hAnsi="Arial" w:cs="Arial"/>
                <w:b/>
                <w:i w:val="0"/>
                <w:vanish w:val="0"/>
                <w:color w:val="auto"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i w:val="0"/>
                <w:vanish w:val="0"/>
                <w:color w:val="auto"/>
                <w:sz w:val="18"/>
                <w:szCs w:val="18"/>
              </w:rPr>
              <w:t>Rectificaciones</w:t>
            </w:r>
            <w:r w:rsidRPr="00FA793A">
              <w:rPr>
                <w:rFonts w:ascii="Arial" w:hAnsi="Arial" w:cs="Arial"/>
                <w:b/>
                <w:i w:val="0"/>
                <w:color w:val="auto"/>
                <w:sz w:val="18"/>
                <w:szCs w:val="18"/>
              </w:rPr>
              <w:t>Rectificaciones Rectificaciones Rectificaciones</w:t>
            </w:r>
          </w:p>
        </w:tc>
        <w:tc>
          <w:tcPr>
            <w:tcW w:w="4171" w:type="dxa"/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20" w:type="dxa"/>
            <w:vAlign w:val="bottom"/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</w:rPr>
            </w:pPr>
            <w:r w:rsidRPr="00FA793A">
              <w:rPr>
                <w:rFonts w:ascii="Arial" w:hAnsi="Arial" w:cs="Arial"/>
                <w:color w:val="000000"/>
              </w:rPr>
              <w:t>RFC del agente aduanal o sociedad que facturara</w:t>
            </w:r>
          </w:p>
        </w:tc>
        <w:tc>
          <w:tcPr>
            <w:tcW w:w="1320" w:type="dxa"/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9, 10, 11, 12, 13</w:t>
            </w:r>
          </w:p>
        </w:tc>
        <w:tc>
          <w:tcPr>
            <w:tcW w:w="1320" w:type="dxa"/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aduOriginal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rectificación</w:t>
            </w:r>
            <w:r w:rsidRPr="00FA793A">
              <w:rPr>
                <w:rFonts w:ascii="Arial" w:hAnsi="Arial" w:cs="Arial"/>
                <w:sz w:val="16"/>
                <w:szCs w:val="16"/>
              </w:rPr>
              <w:t>. aduOriginal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Clave - Pedimento.</w:t>
            </w:r>
            <w:r w:rsidRPr="00FA793A">
              <w:rPr>
                <w:sz w:val="16"/>
                <w:szCs w:val="16"/>
              </w:rPr>
              <w:t xml:space="preserve"> rectificacion</w:t>
            </w:r>
            <w:r w:rsidRPr="00FA793A">
              <w:rPr>
                <w:rFonts w:ascii="Arial" w:hAnsi="Arial" w:cs="Arial"/>
                <w:sz w:val="16"/>
                <w:szCs w:val="16"/>
              </w:rPr>
              <w:t>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aduOriginal.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descripcion</w:t>
            </w:r>
          </w:p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aduDespacho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rectificación</w:t>
            </w:r>
            <w:r w:rsidRPr="00FA793A">
              <w:rPr>
                <w:rFonts w:ascii="Arial" w:hAnsi="Arial" w:cs="Arial"/>
                <w:sz w:val="16"/>
                <w:szCs w:val="16"/>
              </w:rPr>
              <w:t>. aduDespacho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Clave - Pedimento.</w:t>
            </w:r>
            <w:r w:rsidRPr="00FA793A">
              <w:rPr>
                <w:sz w:val="16"/>
                <w:szCs w:val="16"/>
              </w:rPr>
              <w:t xml:space="preserve"> rectificacion</w:t>
            </w:r>
            <w:r w:rsidRPr="00FA793A">
              <w:rPr>
                <w:rFonts w:ascii="Arial" w:hAnsi="Arial" w:cs="Arial"/>
                <w:sz w:val="16"/>
                <w:szCs w:val="16"/>
              </w:rPr>
              <w:t>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aduDespacho.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descripcion</w:t>
            </w:r>
          </w:p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claveDocumento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rectificación</w:t>
            </w:r>
            <w:r w:rsidRPr="00FA793A">
              <w:rPr>
                <w:rFonts w:ascii="Arial" w:hAnsi="Arial" w:cs="Arial"/>
                <w:sz w:val="16"/>
                <w:szCs w:val="16"/>
              </w:rPr>
              <w:t>. claveDocumento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Clave - Pedimento.</w:t>
            </w:r>
            <w:r w:rsidRPr="00FA793A">
              <w:rPr>
                <w:sz w:val="16"/>
                <w:szCs w:val="16"/>
              </w:rPr>
              <w:t xml:space="preserve"> rectificacion</w:t>
            </w:r>
            <w:r w:rsidRPr="00FA793A">
              <w:rPr>
                <w:rFonts w:ascii="Arial" w:hAnsi="Arial" w:cs="Arial"/>
                <w:sz w:val="16"/>
                <w:szCs w:val="16"/>
              </w:rPr>
              <w:t>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claveDocumento.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fechaPago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DD/MM/AAAA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rectificación</w:t>
            </w:r>
            <w:r w:rsidRPr="00FA793A">
              <w:rPr>
                <w:rFonts w:ascii="Arial" w:hAnsi="Arial" w:cs="Arial"/>
                <w:sz w:val="16"/>
                <w:szCs w:val="16"/>
              </w:rPr>
              <w:t>. fechaPago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pedimentoOriginal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rectificación</w:t>
            </w:r>
            <w:r w:rsidRPr="00FA793A">
              <w:rPr>
                <w:rFonts w:ascii="Arial" w:hAnsi="Arial" w:cs="Arial"/>
                <w:sz w:val="16"/>
                <w:szCs w:val="16"/>
              </w:rPr>
              <w:t xml:space="preserve">. pedimentoOriginal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patenteOriginal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rectificación</w:t>
            </w:r>
            <w:r w:rsidRPr="00FA793A">
              <w:rPr>
                <w:rFonts w:ascii="Arial" w:hAnsi="Arial" w:cs="Arial"/>
                <w:sz w:val="16"/>
                <w:szCs w:val="16"/>
              </w:rPr>
              <w:t>. patenteOriginal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fechaOriginal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DD/MM/AAAA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rectificación</w:t>
            </w:r>
            <w:r w:rsidRPr="00FA793A">
              <w:rPr>
                <w:rFonts w:ascii="Arial" w:hAnsi="Arial" w:cs="Arial"/>
                <w:sz w:val="16"/>
                <w:szCs w:val="16"/>
              </w:rPr>
              <w:t>. fechaOriginal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trHeight w:val="399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7B19" w:rsidRPr="00FA793A" w:rsidRDefault="00997B19" w:rsidP="00975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97B19" w:rsidRPr="00FA793A" w:rsidRDefault="00997B19" w:rsidP="00975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18"/>
              </w:rPr>
              <w:t>Datos del Importador/Exportador</w:t>
            </w:r>
          </w:p>
          <w:p w:rsidR="00997B19" w:rsidRPr="00FA793A" w:rsidRDefault="00997B19" w:rsidP="00975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71" w:type="dxa"/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320" w:type="dxa"/>
            <w:vAlign w:val="bottom"/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</w:rPr>
            </w:pPr>
            <w:r w:rsidRPr="00FA793A">
              <w:rPr>
                <w:rFonts w:ascii="Arial" w:hAnsi="Arial" w:cs="Arial"/>
                <w:color w:val="000000"/>
              </w:rPr>
              <w:t xml:space="preserve">     Descripción</w:t>
            </w:r>
          </w:p>
        </w:tc>
        <w:tc>
          <w:tcPr>
            <w:tcW w:w="1320" w:type="dxa"/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320" w:type="dxa"/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rfcImpExp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B77F22" w:rsidP="00BF68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9, 13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rfcImpExp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curpImpExp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curpImpExp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razSocImpExp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razSocImpExp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Calle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domicilioImpExp .</w:t>
            </w:r>
            <w:r w:rsidRPr="00FA793A">
              <w:rPr>
                <w:rFonts w:ascii="Arial" w:hAnsi="Arial" w:cs="Arial"/>
                <w:sz w:val="16"/>
                <w:szCs w:val="16"/>
              </w:rPr>
              <w:t>Calle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NumExterior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domicilioImpExp .</w:t>
            </w:r>
            <w:r w:rsidRPr="00FA793A">
              <w:rPr>
                <w:rFonts w:ascii="Arial" w:hAnsi="Arial" w:cs="Arial"/>
                <w:sz w:val="16"/>
                <w:szCs w:val="16"/>
              </w:rPr>
              <w:t>NumExterior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NumInterior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domicilioImpExp.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NumInterior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CdMunicipio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domicilioImpExp.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CdMunicipio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CP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domicilioImpExp.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CP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Pais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domicilioImpExp .</w:t>
            </w:r>
            <w:r w:rsidRPr="00FA793A">
              <w:rPr>
                <w:rFonts w:ascii="Arial" w:hAnsi="Arial" w:cs="Arial"/>
                <w:sz w:val="16"/>
                <w:szCs w:val="16"/>
              </w:rPr>
              <w:t>País.Clave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domicilioImpExp .</w:t>
            </w:r>
            <w:r w:rsidRPr="00FA793A">
              <w:rPr>
                <w:rFonts w:ascii="Arial" w:hAnsi="Arial" w:cs="Arial"/>
                <w:sz w:val="16"/>
                <w:szCs w:val="16"/>
              </w:rPr>
              <w:t>País.Descripción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Seguros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EF38AA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Seguros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fletes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EF38AA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Fletes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Embalajes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EF38AA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Embalajes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incrementables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EF38AA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incrementables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aduDespacho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descripción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aduDespacho.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Clave - Pedimento.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datosGenerales.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aduDespacho.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Bultos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B52A7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Es la sumatoria del campo bultos del objeto transporte.</w:t>
            </w:r>
          </w:p>
          <w:p w:rsidR="00997B19" w:rsidRPr="00FA793A" w:rsidRDefault="00997B19" w:rsidP="009B52A7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 pedimento.transportes.Transporte.bultos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fecha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6B2B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6B2B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DD/MM/AAAA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fechas</w:t>
            </w:r>
            <w:r w:rsidRPr="00FA793A">
              <w:rPr>
                <w:rFonts w:ascii="Arial" w:hAnsi="Arial" w:cs="Arial"/>
                <w:sz w:val="16"/>
                <w:szCs w:val="16"/>
              </w:rPr>
              <w:t>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Fecha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877D5F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tipo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877D5F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877D5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6B2B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6B2B4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color w:val="000000"/>
                <w:sz w:val="16"/>
                <w:szCs w:val="16"/>
                <w:lang w:eastAsia="es-MX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fechas</w:t>
            </w:r>
            <w:r w:rsidRPr="00FA793A">
              <w:rPr>
                <w:rFonts w:ascii="Arial" w:hAnsi="Arial" w:cs="Arial"/>
                <w:sz w:val="16"/>
                <w:szCs w:val="16"/>
              </w:rPr>
              <w:t>.fecha.</w:t>
            </w:r>
            <w:r w:rsidRPr="00FA793A">
              <w:rPr>
                <w:sz w:val="16"/>
                <w:szCs w:val="16"/>
              </w:rPr>
              <w:t xml:space="preserve"> Tipo.</w:t>
            </w:r>
            <w:r w:rsidRPr="00FA793A">
              <w:rPr>
                <w:rFonts w:ascii="Arial" w:hAnsi="Arial" w:cs="Arial"/>
                <w:sz w:val="16"/>
                <w:szCs w:val="16"/>
              </w:rPr>
              <w:t>Clave-pedimento.fechas.fecha.tipo.descripcion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Efectivo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7B19" w:rsidRPr="00FA793A" w:rsidRDefault="00997B19" w:rsidP="005247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524781" w:rsidRPr="00FA793A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B19" w:rsidRPr="00FA793A" w:rsidRDefault="00997B19" w:rsidP="00877D5F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Es la sumatoria de los importes </w:t>
            </w:r>
            <w:r w:rsidR="007B7B88" w:rsidRPr="00FA793A">
              <w:rPr>
                <w:rFonts w:ascii="Arial" w:hAnsi="Arial" w:cs="Arial"/>
                <w:sz w:val="16"/>
                <w:szCs w:val="16"/>
              </w:rPr>
              <w:t xml:space="preserve">cuya clave </w:t>
            </w:r>
            <w:r w:rsidRPr="00FA793A">
              <w:rPr>
                <w:rFonts w:ascii="Arial" w:hAnsi="Arial" w:cs="Arial"/>
                <w:sz w:val="16"/>
                <w:szCs w:val="16"/>
              </w:rPr>
              <w:t>sea cero  del objeto contribuciones.</w:t>
            </w:r>
          </w:p>
          <w:p w:rsidR="00997B19" w:rsidRPr="00FA793A" w:rsidRDefault="00997B19" w:rsidP="001763B8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Pedimento.contribuciones.contribucion.importes.importe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206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Otros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7B19" w:rsidRPr="00FA793A" w:rsidRDefault="00997B19" w:rsidP="005247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524781" w:rsidRPr="00FA793A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B19" w:rsidRPr="00FA793A" w:rsidRDefault="00997B19" w:rsidP="00877D5F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Es la sumatoria de los importes </w:t>
            </w:r>
            <w:r w:rsidR="003D1188" w:rsidRPr="00FA793A">
              <w:rPr>
                <w:rFonts w:ascii="Arial" w:hAnsi="Arial" w:cs="Arial"/>
                <w:sz w:val="16"/>
                <w:szCs w:val="16"/>
              </w:rPr>
              <w:t xml:space="preserve">cuya clave </w:t>
            </w:r>
            <w:r w:rsidRPr="00FA793A">
              <w:rPr>
                <w:rFonts w:ascii="Arial" w:hAnsi="Arial" w:cs="Arial"/>
                <w:sz w:val="16"/>
                <w:szCs w:val="16"/>
              </w:rPr>
              <w:t>NO sean ceros  del objeto contribuciones.</w:t>
            </w:r>
          </w:p>
          <w:p w:rsidR="00997B19" w:rsidRPr="00FA793A" w:rsidRDefault="00997B19" w:rsidP="001763B8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Pedimento.contribuciones.contribucion.importes.importe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97B19" w:rsidRPr="00FA793A" w:rsidRDefault="00997B19" w:rsidP="005247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524781"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 NUMÉRICO 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Es la sumatoria del Efectvo + Otros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trHeight w:val="399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625B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18"/>
              </w:rPr>
              <w:t>Tasas a Nivel de Pedimento y Cuadro de Liquidación</w:t>
            </w:r>
          </w:p>
        </w:tc>
        <w:tc>
          <w:tcPr>
            <w:tcW w:w="4171" w:type="dxa"/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320" w:type="dxa"/>
            <w:vAlign w:val="bottom"/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793A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NumExterior</w:t>
            </w:r>
          </w:p>
        </w:tc>
        <w:tc>
          <w:tcPr>
            <w:tcW w:w="1320" w:type="dxa"/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20" w:type="dxa"/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claveContribucion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300118" w:rsidRPr="00FA793A">
              <w:rPr>
                <w:rFonts w:ascii="Arial" w:hAnsi="Arial" w:cs="Arial"/>
                <w:sz w:val="18"/>
                <w:szCs w:val="18"/>
              </w:rPr>
              <w:t>C</w:t>
            </w:r>
            <w:r w:rsidRPr="00FA793A">
              <w:rPr>
                <w:rFonts w:ascii="Arial" w:hAnsi="Arial" w:cs="Arial"/>
                <w:sz w:val="18"/>
                <w:szCs w:val="18"/>
              </w:rPr>
              <w:t>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300118" w:rsidRPr="00FA793A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rPr>
                <w:sz w:val="16"/>
                <w:szCs w:val="16"/>
              </w:rPr>
              <w:t xml:space="preserve"> contribuciones</w:t>
            </w:r>
            <w:r w:rsidRPr="00FA793A">
              <w:rPr>
                <w:rFonts w:ascii="Arial" w:hAnsi="Arial" w:cs="Arial"/>
                <w:sz w:val="16"/>
                <w:szCs w:val="16"/>
              </w:rPr>
              <w:t>.contribucion. claveContribucion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.</w:t>
            </w:r>
            <w:r w:rsidRPr="00FA793A">
              <w:rPr>
                <w:sz w:val="16"/>
                <w:szCs w:val="16"/>
              </w:rPr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Clave - Pedimento.</w:t>
            </w:r>
            <w:r w:rsidRPr="00FA793A">
              <w:rPr>
                <w:sz w:val="16"/>
                <w:szCs w:val="16"/>
              </w:rPr>
              <w:t xml:space="preserve"> contribuciones</w:t>
            </w:r>
            <w:r w:rsidRPr="00FA793A">
              <w:rPr>
                <w:rFonts w:ascii="Arial" w:hAnsi="Arial" w:cs="Arial"/>
                <w:sz w:val="16"/>
                <w:szCs w:val="16"/>
              </w:rPr>
              <w:t>.contribucion. claveContribucion. descripcion</w:t>
            </w:r>
          </w:p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tipo de tasa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793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300118" w:rsidRPr="00FA793A">
              <w:rPr>
                <w:rFonts w:ascii="Arial" w:hAnsi="Arial" w:cs="Arial"/>
                <w:sz w:val="18"/>
                <w:szCs w:val="18"/>
              </w:rPr>
              <w:t>C</w:t>
            </w:r>
            <w:r w:rsidRPr="00FA793A">
              <w:rPr>
                <w:rFonts w:ascii="Arial" w:hAnsi="Arial" w:cs="Arial"/>
                <w:sz w:val="18"/>
                <w:szCs w:val="18"/>
              </w:rPr>
              <w:t>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300118" w:rsidRPr="00FA793A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Pedimento.contribuciones.contribucion.tasas.tasa. tipo.clave-pedimento.contribuciones.contribucion.tasas.tasa. tipo.descripcion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tasaAplicable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18 dígitios que pueden incluir un máximo de 10 dígitos de fracción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Pedimento.contribuciones.contribucion.tasas.tasa.tasaAplicable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formaPago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793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300118" w:rsidRPr="00FA793A">
              <w:rPr>
                <w:rFonts w:ascii="Arial" w:hAnsi="Arial" w:cs="Arial"/>
                <w:sz w:val="18"/>
                <w:szCs w:val="18"/>
              </w:rPr>
              <w:t>C</w:t>
            </w:r>
            <w:r w:rsidRPr="00FA793A">
              <w:rPr>
                <w:rFonts w:ascii="Arial" w:hAnsi="Arial" w:cs="Arial"/>
                <w:sz w:val="18"/>
                <w:szCs w:val="18"/>
              </w:rPr>
              <w:t>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300118" w:rsidRPr="00FA793A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Pedimento.contribuciones.contribucion.importes.importe.formaPago.clave- Pedimento.contribuciones.contribucion.importes.importe.formaPago.descripcion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Importe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A6250C" w:rsidP="00EB67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EB67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  <w:p w:rsidR="00997B19" w:rsidRPr="00FA793A" w:rsidRDefault="00997B19" w:rsidP="00EB67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97B19" w:rsidRPr="00FA793A" w:rsidRDefault="00997B19" w:rsidP="00EB67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97B19" w:rsidRPr="00FA793A" w:rsidRDefault="00997B19" w:rsidP="00EB67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Pedimento.contribuciones.contribucion.importes.importe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trHeight w:val="399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18"/>
              </w:rPr>
              <w:t>Datos del Proveedor o Comprador</w:t>
            </w:r>
          </w:p>
        </w:tc>
        <w:tc>
          <w:tcPr>
            <w:tcW w:w="4171" w:type="dxa"/>
          </w:tcPr>
          <w:p w:rsidR="00997B19" w:rsidRPr="00FA793A" w:rsidRDefault="00997B19" w:rsidP="0097535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vAlign w:val="bottom"/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20" w:type="dxa"/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Align w:val="bottom"/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Id Fiscal Proveedor Comprador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idFiscalProvComprador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proveedorComprador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Pedimento.facturas.factura.proveedorComprador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Calle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domicilioComercial.calle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NumExterior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domicilioComercial.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NumExterior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NumInterior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domicilioComercial.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NumInterior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CdMunicipio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domicilioComercial.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CdMunicipio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CP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domicilioComercial.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CP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Pais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domicilioComercial.pais.clave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domicilioComercial.pais.descripcion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moneda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 moneda.clave- Pedimento.facturas.factura. moneda.descripcion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Valor Moneda Ext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1763B8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Pedimento.facturas.factura.valorMonedaExt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Valor Dólares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13,2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1763B8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Pedimento.facturas.factura.valorDolares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color w:val="000000"/>
                <w:sz w:val="18"/>
                <w:szCs w:val="18"/>
              </w:rPr>
              <w:t>Destinatario</w:t>
            </w: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idFiscal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Pedimento.destinatarios.destinatario. idFiscal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Pedimento.destinatarios.destinatario. nombre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calle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Pedimento.destinatarios.destinatario. domicilio. Calle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NumExterior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Pedimento.destinatarios.destinatario. domicilio. NumExterior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NumInterior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Pedimento.destinatarios.destinatario. domicilio. NumInterior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CdMunicipio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Pedimento.destinatarios.destinatario. domicilio. CdMunicipio</w:t>
            </w:r>
          </w:p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</w:p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</w:p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CP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Pedimento.destinatarios.destinatario. domicilio. CP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EntidadFederativa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Descripción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Pedimento.destinatarios.destinatario. domicilio. EntidadFederativa.descripcion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B19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Pais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7B19" w:rsidRPr="00FA793A" w:rsidRDefault="00997B19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B19" w:rsidRPr="00FA793A" w:rsidRDefault="00997B19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Pedimento.destinatarios.destinatario. domicilio. País.clave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Pedimento.destinatarios.destinatario. domicilio. País.descripcion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color w:val="000000"/>
                <w:sz w:val="18"/>
                <w:szCs w:val="18"/>
              </w:rPr>
              <w:t>Facturas</w:t>
            </w: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Fecha de Facturación        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DD/MM/AAAA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 fechaFacturacion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Número de Factura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 numeroFactura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Termino de Facturación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</w:rPr>
            </w:pPr>
            <w:r w:rsidRPr="00FA793A">
              <w:rPr>
                <w:rFonts w:ascii="Arial" w:hAnsi="Arial" w:cs="Arial"/>
                <w:color w:val="000000"/>
              </w:rPr>
              <w:t xml:space="preserve">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 terminoFacturacion.clave- Pedimento.facturas.factura. terminoFacturacion.descripcion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moneda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 moneda.clave. Pedimento.facturas.factura. moneda.descripcion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Valor Dólares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B353CC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  <w:r w:rsidR="00A87801" w:rsidRPr="00FA793A">
              <w:rPr>
                <w:rFonts w:ascii="Arial" w:hAnsi="Arial" w:cs="Arial"/>
                <w:color w:val="000000"/>
                <w:sz w:val="16"/>
                <w:szCs w:val="16"/>
              </w:rPr>
              <w:t>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505D52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DECIMAL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186AC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Pedimento.facturas.factura.valorDolares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Valor Moneda Ext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B353CC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  <w:r w:rsidR="00A87801" w:rsidRPr="00FA793A">
              <w:rPr>
                <w:rFonts w:ascii="Arial" w:hAnsi="Arial" w:cs="Arial"/>
                <w:color w:val="000000"/>
                <w:sz w:val="16"/>
                <w:szCs w:val="16"/>
              </w:rPr>
              <w:t>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505D52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DECIMAL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186AC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 valorMonedaExt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Id Fiscal Proveedor Comprador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 idFiscalProvComprador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proveedorComprador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CE43B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Pedimento.facturas.factura. proveedorComprador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18"/>
              </w:rPr>
              <w:t>Transporte</w:t>
            </w: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idTransporte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Pedimento.transportes.transporte. idTransporte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paisTransporte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801" w:rsidRPr="00FA793A" w:rsidRDefault="00A87801" w:rsidP="00A8780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Pedimento.transportes.transporte. paisTransporte.clave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Pedimento.transportes.transporte. paisTransporte.descripcion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nombreTransporte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Pedimento.transportes.transporte. nombreTransporte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505D52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r</w:t>
            </w:r>
            <w:r w:rsidR="00A87801" w:rsidRPr="00FA793A">
              <w:rPr>
                <w:rFonts w:ascii="Arial" w:hAnsi="Arial" w:cs="Arial"/>
                <w:sz w:val="18"/>
                <w:szCs w:val="18"/>
              </w:rPr>
              <w:t>fcTransportista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3C75FC" w:rsidP="003C75F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A87801"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Pedimento.transportes.transporte. rfcTransportista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curpTransportista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Pedimento.transportes.transporte. curpTransportista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domFiscalTransportista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Pedimento.transportes.transporte. domFiscalTransportista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candados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Pedimento.transportes.transporte. candados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774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18"/>
              </w:rPr>
              <w:t>Guias o Conocimientos de Embarque</w:t>
            </w: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guiaManifiesto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Pedimento.guias.guia. guiaManifiesto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tipoGuia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7801" w:rsidRPr="00FA793A" w:rsidRDefault="003C75FC" w:rsidP="003C75F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7801" w:rsidRPr="00FA793A" w:rsidRDefault="003C75FC" w:rsidP="003C75F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Pedimento.guias.guia. tipoGuia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trHeight w:val="774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18"/>
              </w:rPr>
              <w:t>Identificadores</w:t>
            </w:r>
          </w:p>
        </w:tc>
        <w:tc>
          <w:tcPr>
            <w:tcW w:w="4171" w:type="dxa"/>
          </w:tcPr>
          <w:p w:rsidR="00A87801" w:rsidRPr="00FA793A" w:rsidRDefault="00A87801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20" w:type="dxa"/>
            <w:vAlign w:val="bottom"/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</w:rPr>
            </w:pPr>
            <w:r w:rsidRPr="00FA793A">
              <w:rPr>
                <w:rFonts w:ascii="Arial" w:hAnsi="Arial" w:cs="Arial"/>
                <w:color w:val="000000"/>
              </w:rPr>
              <w:t>RFC del agente aduanal o sociedad que facturara</w:t>
            </w:r>
          </w:p>
        </w:tc>
        <w:tc>
          <w:tcPr>
            <w:tcW w:w="1320" w:type="dxa"/>
            <w:vAlign w:val="bottom"/>
          </w:tcPr>
          <w:p w:rsidR="00A87801" w:rsidRPr="00FA793A" w:rsidRDefault="00A87801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9, 10, 11, 12, 13</w:t>
            </w:r>
          </w:p>
        </w:tc>
        <w:tc>
          <w:tcPr>
            <w:tcW w:w="1320" w:type="dxa"/>
            <w:vAlign w:val="bottom"/>
          </w:tcPr>
          <w:p w:rsidR="00A87801" w:rsidRPr="00FA793A" w:rsidRDefault="00A87801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lang w:eastAsia="es-MX"/>
              </w:rPr>
            </w:pPr>
            <w:r w:rsidRPr="00FA793A">
              <w:rPr>
                <w:rFonts w:ascii="Arial" w:hAnsi="Arial" w:cs="Arial"/>
                <w:color w:val="000000"/>
                <w:lang w:eastAsia="es-MX"/>
              </w:rPr>
              <w:t>claveidentificador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Pedimento.identificadores.identificador.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claveidentificador.clave- Pedimento.identificadores.identificador.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claveidentificador.descripcion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complemento1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Pedimento.identificadores.identificador.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complemento1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complemento2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Pedimento.identificadores.identificador.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complemento2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complemento3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Pedimento.identificadores.identificador.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complemento3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774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4270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18"/>
              </w:rPr>
              <w:t>Cuentas aduaneras y Cuentas aduaneras de garantía</w:t>
            </w: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lang w:eastAsia="es-MX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instEmisora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i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Pedimento.cuentasAduaneras. cuentasAduanera.instEmisora.clave- Pedimento.cuentasAduaneras. cuentasAduanera.instEmisora.descripcion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numeroCuenta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Pedimento.cuentasAduaneras. cuentasAduanera. numeroCuenta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folioConstancia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Pedimento.cuentasAduaneras. cuentasAduanera. folioConstancia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fechaConstancia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DD/MM/AAAA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Pedimento.cuentasAduaneras. cuentasAduanera. fechaConstancia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tipoCuenta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793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Pedimento.cuentasAduaneras. cuentasAduanera. tipoCuenta.descripcion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tipoGarantia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793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Pedimento.cuentasAduaneras. cuentasAduanera. tipoGarantia.descripcion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totalGarantia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6250C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  <w:r w:rsidR="00A87801" w:rsidRPr="00FA793A">
              <w:rPr>
                <w:rFonts w:ascii="Arial" w:hAnsi="Arial" w:cs="Arial"/>
                <w:color w:val="000000"/>
                <w:sz w:val="16"/>
                <w:szCs w:val="16"/>
              </w:rPr>
              <w:t>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Pedimento.cuentasAduaneras. cuentasAduanera. totalGarantia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cantidadUMC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6402BC" w:rsidP="006402B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Pedimento.cuentasAduaneras. cuentasAduanera. cantidadUMC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774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7801" w:rsidRPr="00FA793A" w:rsidRDefault="00A87801" w:rsidP="004270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18"/>
              </w:rPr>
              <w:t>Descargos</w:t>
            </w:r>
          </w:p>
          <w:p w:rsidR="00A87801" w:rsidRPr="00FA793A" w:rsidRDefault="00A87801" w:rsidP="009753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patenteOriginal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pedimento.descargos.descargo. patenteOriginal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pedimentoOriginal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pedimento.descargos.descargo. pedimentoOriginal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aduOriginal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pedimento.descargos.descargo. aduanaOriginal.clave- pedimento.descargos.descargo. aduanaOriginal.descripcion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claveDocumentoOriginal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CC0EE2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pedimento.descargos.descargo. claveDocumentoOriginal.clave- pedimento.descargos.descargo. claveDocumentoOriginal.descripcion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fechaPagoOriginal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DD/MM/AAAA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pedimento.descargos.descargo. fechaPagoOriginal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fraccionOriginal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pedimento.descargos.descargo. fraccionOriginal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unidadMedOriginal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F602D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pedimento.descargos.descargo. unidadMedOriginal.clave- pedimento.descargos.descargo. unidadMedOriginal.descripcion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cantidad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15 dígitios que pueden incluir un máximo de 3 dígitos de fracción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pedimento.descargos.descargo. cantidad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18"/>
              </w:rPr>
              <w:t>Compensaciones</w:t>
            </w: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patenteOriginal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Pedimento.compensaciones.compensacion. patenteOriginal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pedimentoOriginal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Pedimento.compensaciones.compensacion. pedimentoOriginal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aduanaOriginal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descripción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Pedimento.compensaciones.compensacion.aduanaOriginal.clave- Pedimento.compensaciones.compensacion.aduanaOriginal.descripcion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fechaPagoOriginal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DD/MM/AAAA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Pedimento.compensaciones.compensacion. fechaPagoOriginal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gravamen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Pedimento.compensaciones.compensacion. gravamen.clave- Pedimento.compensaciones.compensacion. gravamen.descripcion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monto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CC0EE2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Pedimento.compensaciones.compensacion. monto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Documentos que amparan las formas de pago</w:t>
            </w: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formaPago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62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6241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dctosAmparanFormaPago.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dctoAmparaFormaPago.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formaPago.clave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dctosAmparanFormaPago.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dctoAmparaFormaPago.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formaPago.descripcion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institucionEmisora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dctosAmparanFormaPago.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dctoAmparaFormaPago.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institucionEmisora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numDocumento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dctosAmparanFormaPago. dctoAmparaFormaPago. numDocumento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fechaEmision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DD/MM/AAAA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dctosAmparanFormaPago. dctoAmparaFormaPago. fechaEmision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importeTotal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EF37E8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  <w:r w:rsidR="00A87801" w:rsidRPr="00FA793A">
              <w:rPr>
                <w:rFonts w:ascii="Arial" w:hAnsi="Arial" w:cs="Arial"/>
                <w:color w:val="000000"/>
                <w:sz w:val="16"/>
                <w:szCs w:val="16"/>
              </w:rPr>
              <w:t>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 xml:space="preserve">Pedimento. dctosAmparanFormaPago. dctoAmparaFormaPago. importeTotal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saldoDisponible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14 dígitios que pueden incluir un máximo de 2 dígitos de fracción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dctosAmparanFormaPago. dctoAmparaFormaPago. saldoDisponible.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importePedimento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EF37E8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  <w:r w:rsidR="00A87801" w:rsidRPr="00FA793A">
              <w:rPr>
                <w:rFonts w:ascii="Arial" w:hAnsi="Arial" w:cs="Arial"/>
                <w:color w:val="000000"/>
                <w:sz w:val="16"/>
                <w:szCs w:val="16"/>
              </w:rPr>
              <w:t>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dctosAmparanFormaPago. dctoAmparaFormaPago. importePedimento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18"/>
              </w:rPr>
              <w:t>Observaciones</w:t>
            </w: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6250C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Pedimento.observaciones.observacion.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descripción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color w:val="000000"/>
                <w:sz w:val="18"/>
                <w:szCs w:val="18"/>
              </w:rPr>
              <w:t>Diferencias de Contribuciones</w:t>
            </w: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claveGravamen</w:t>
            </w:r>
          </w:p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i/>
                <w:vanish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center"/>
              <w:rPr>
                <w:rFonts w:ascii="Arial" w:hAnsi="Arial" w:cs="Arial"/>
                <w:i w:val="0"/>
                <w:vanish w:val="0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center"/>
              <w:rPr>
                <w:rFonts w:ascii="Arial" w:hAnsi="Arial" w:cs="Arial"/>
                <w:i w:val="0"/>
                <w:vanish w:val="0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Pedimento.diferencias.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diferencia.claveGravamen.clave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Pedimento.diferencias.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diferencia.claveGravamen.descripcion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Importe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CC0EE2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Pedimento.diferencias. diferencia.importes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formaPago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793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Pedimento.diferencias.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diferencia.formaPago.descripcion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50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97535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18"/>
              </w:rPr>
              <w:t>Pruebas Suficiente</w:t>
            </w: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paisDestino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pruebasSuficientes. pruebasSuficiente.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paisDestino.clave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pruebasSuficientes. pruebasSuficiente.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paisDestino.descripcion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numDocumentoEUA/ CAN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pruebasSuficientes. pruebasSuficiente.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numDocumentoEUACAN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pruebaSuficiente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17029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pruebasSuficientes. pruebasSuficiente. 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fechaDocumento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9170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DDMMAAAA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pruebasSuficientes. pruebasSuficiente. fechaDocumento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color w:val="000000"/>
                <w:sz w:val="18"/>
                <w:szCs w:val="18"/>
              </w:rPr>
              <w:t>Informe Industria Automotriz</w:t>
            </w: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aduDespacho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i/>
                <w:vanish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Pedimento.informeIA.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aduDespacho.clave- Pedimento.informeIA.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aduDespacho.descripcion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curpApodMand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Pedimento.informeIA.curpApodMand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claveDocumento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EF37E8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Pedimento.informeIA. claveDocumento.clave- Pedimento.informeIA. claveDocumento.descripcion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aduEntradaSalida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Pedimento.informeIA.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aduEntradaSalida.clave- Pedimento.informeIA.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aduEntradaSalida.descripcion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rfcImpExp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F68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 xml:space="preserve"> 9, 13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Pedimento.informeIA.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rfcImpExp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tipoCambio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EF37E8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="00A87801" w:rsidRPr="00FA793A">
              <w:rPr>
                <w:rFonts w:ascii="Arial" w:hAnsi="Arial" w:cs="Arial"/>
                <w:color w:val="000000"/>
                <w:sz w:val="16"/>
                <w:szCs w:val="16"/>
              </w:rPr>
              <w:t>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E124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E1245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Pedimento.informeIA.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tipoCambio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18"/>
              </w:rPr>
              <w:t>Determinación Contribuciones Artículo 303</w:t>
            </w: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paisDestino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pruebasSuficientes. pruebasSuficiente.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paisDestino.clave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determinacionContribs303.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determinacionContrib303.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paisDestino.descripcion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Fracción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determinacionContribs303.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determinacionContrib303.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Fracción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secuenciaFraccion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determinacionContribs303.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determinacionContrib303.</w:t>
            </w:r>
            <w:r w:rsidRPr="00FA793A">
              <w:t xml:space="preserve">  </w:t>
            </w:r>
            <w:r w:rsidRPr="00FA793A">
              <w:rPr>
                <w:rFonts w:ascii="Arial" w:hAnsi="Arial" w:cs="Arial"/>
                <w:sz w:val="16"/>
                <w:szCs w:val="16"/>
              </w:rPr>
              <w:t>secuenciaFraccion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valorMercNoOriginaria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E474C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determinacionContribs303. determinacionContrib303. valorMercNoOriginaria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montoIGI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E474C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determinacionContribs303. determinacionContrib303. montoIGI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totalArancEUACAN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E474C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determinacionContribs303. determinacionContrib303. totalArancEUACAN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moneda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determinacionContribs303. determinacionContrib303. Moneda.clave- Pedimento. determinacionContribs303. determinacionContrib303. Moneda.descripcion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montoExento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E474C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determinacionContribs303. determinacionContrib303. montoExento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6139D7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Detalle Importaciones EUA/CAN Detalle Importaciones EUA/CAN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B76329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U</w:t>
            </w:r>
            <w:r w:rsidR="00A87801" w:rsidRPr="00FA793A">
              <w:rPr>
                <w:rFonts w:ascii="Arial" w:hAnsi="Arial" w:cs="Arial"/>
                <w:sz w:val="18"/>
                <w:szCs w:val="18"/>
              </w:rPr>
              <w:t>nidadMedidaEUACAN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793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6B2B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determinacionContribs303. determinacionContrib303. detalleImportacionesEUACAN. detalleImportacionEUACAN. unidadMedidaEUACAN.descripcion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cantidadUnidadMedidaEUACAN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18 dígitios que pueden incluir un máximo de 3 dígitos de fracción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determinacionContribs303. determinacionContrib303. detalleImportacionesEUACAN. detalleImportacionEUACAN. cantidadUnidadMedidaEUACAN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fraccionEUACAN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determinacionContribs303. determinacionContrib303. detalleImportacionesEUACAN. detalleImportacionEUACAN. fraccionEUACAN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tasaEUACAN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 dígitios que pueden incluir un máximo de 10 dígitos de fracció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determinacionContribs303. determinacionContrib303. detalleImportacionesEUACAN. detalleImportacionEUACAN. tasaEUACAN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arancelEUACAN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E474C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determinacionContribs303. determinacionContrib303. detalleImportacionesEUACAN. detalleImportacionEUACAN. arancelEUACAN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moneda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determinacionContribs303. determinacionContrib303. detalleImportacionesEUACAN. detalleImportacionEUACAN. Moneda.clave-</w:t>
            </w:r>
          </w:p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determinacionContribs303. determinacionContrib303. detalleImportacionesEUACAN. detalleImportacionEUACAN. Moneda.descripción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3A16" w:rsidRPr="00FA793A" w:rsidRDefault="009C2E3B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Pago Contribuciones</w:t>
            </w:r>
          </w:p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C251D1">
            <w:pPr>
              <w:tabs>
                <w:tab w:val="left" w:pos="519"/>
                <w:tab w:val="center" w:pos="671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E6162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162" w:rsidRPr="00FA793A" w:rsidRDefault="001E6162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6162" w:rsidRPr="00FA793A" w:rsidRDefault="001E6162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Gravamen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E6162" w:rsidRPr="00FA793A" w:rsidRDefault="001E6162" w:rsidP="00E8727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162" w:rsidRPr="00FA793A" w:rsidRDefault="001E6162" w:rsidP="00C251D1">
            <w:pPr>
              <w:tabs>
                <w:tab w:val="left" w:pos="519"/>
                <w:tab w:val="center" w:pos="671"/>
              </w:tabs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162" w:rsidRPr="00FA793A" w:rsidRDefault="001E6162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162" w:rsidRPr="00FA793A" w:rsidRDefault="001E6162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162" w:rsidRPr="00FA793A" w:rsidRDefault="001E6162" w:rsidP="00F853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162" w:rsidRPr="00FA793A" w:rsidRDefault="001E6162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162" w:rsidRPr="00FA793A" w:rsidRDefault="001E6162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="001E6162" w:rsidRPr="00FA793A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FA793A">
              <w:rPr>
                <w:rFonts w:ascii="Arial" w:hAnsi="Arial" w:cs="Arial"/>
                <w:sz w:val="18"/>
                <w:szCs w:val="18"/>
              </w:rPr>
              <w:t>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C251D1" w:rsidP="00E8727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C251D1" w:rsidP="00E872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C251D1" w:rsidP="00C251D1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determinacionContribs303. determinacionContrib303. pagoContribuciones303. pagoContribucion303. Gravamen.clave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1E6162" w:rsidRPr="00FA793A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FA793A">
              <w:rPr>
                <w:rFonts w:ascii="Arial" w:hAnsi="Arial" w:cs="Arial"/>
                <w:sz w:val="18"/>
                <w:szCs w:val="18"/>
              </w:rPr>
              <w:t xml:space="preserve">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determinacionContribs303. determinacionContrib303. pagoContribuciones303. pagoContribucion303. Gravamen.descripcion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formaPago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793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determinacionContribs303. determinacionContrib303. pagoContribuciones303. pagoContribucion303. formaPago.clave- Pedimento. determinacionContribs303. determinacionContrib303. pagoContribuciones303. pagoContribucion303. formaPago.descripcion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importe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determinacionContribs303. determinacionContrib303. pagoContribuciones303. pagoContribucion303. Importe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observaciones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793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determinacionContribs303. determinacionContrib303. Observaciones.descripcion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18"/>
              </w:rPr>
              <w:t>Previo Consolidado</w:t>
            </w: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aduDespacho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Pedimento.PrevioConsolidado. aduDespacho.clave- Pedimento.PrevioConsolidado. aduDespacho.descripcion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tipoOperacion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793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Pedimento.PrevioConsolidado. tipoOperacion.clave- Pedimento.PrevioConsolidado. tipoOperacion.descripcion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claveDocumento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Pedimento.PrevioConsolidado. claveDocumento.clave- Pedimento.PrevioConsolidado. claveDocumento.descripcion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rfcImpExp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F68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 xml:space="preserve"> 9, 13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Pedimento.PrevioConsolidado. rfcImpExp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aduEntradaSalida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Pedimento.PrevioConsolidado. aduEntradaSalida.clave- Pedimento.PrevioConsolidado. aduEntradaSalida.descripcion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curpImpExp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Pedimento.PrevioConsolidado. curpImpExp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curpApodMand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Pedimento.PrevioConsolidado. curpApodMand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destino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Pedimento.PrevioConsolidado. destino.descripcion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rfcAASocFactura</w:t>
            </w:r>
          </w:p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F68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 xml:space="preserve"> 9, 13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Pedimento.PrevioConsolidado. rfcAASocFactura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7535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18"/>
              </w:rPr>
              <w:t>Datos Generales del Pedimento Complementario</w:t>
            </w: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claveDocumento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i/>
                <w:vanish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datosGralesComplementario. claveDocumento.clave- Pedimento. datosGralesComplementario. claveDocumento.descripcion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tipoCambio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datosGralesComplementario. tipoCambio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curpImpExp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datosGralesComplementario. curpImpExp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rfcImpExp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F68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 xml:space="preserve"> 9, 13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datosGralesComplementario. rfcImpExp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razSocImpExp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datosGralesComplementario. razSocImpExp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curpApodMand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datosGralesComplementario. curpApodMand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rfcAASocFactura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BF68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9, 13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F853B2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 datosGralesComplementario. rfcAASocFactura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18"/>
              </w:rPr>
              <w:t>Contenedores, Carro de Ferrocarril o Número Económico del Vehículo</w:t>
            </w: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idContenedor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</w:pPr>
            <w:r w:rsidRPr="00FA793A"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>Pedimento.contenedores.contenedor.</w:t>
            </w:r>
            <w:r w:rsidRPr="00FA793A">
              <w:rPr>
                <w:i w:val="0"/>
                <w:color w:val="auto"/>
              </w:rPr>
              <w:t xml:space="preserve"> </w:t>
            </w:r>
            <w:r w:rsidRPr="00FA793A"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>tipoContenedor.clave- Pedimento.contenedores.contenedor.</w:t>
            </w:r>
            <w:r w:rsidRPr="00FA793A">
              <w:rPr>
                <w:i w:val="0"/>
                <w:color w:val="auto"/>
              </w:rPr>
              <w:t xml:space="preserve"> </w:t>
            </w:r>
            <w:r w:rsidRPr="00FA793A"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 xml:space="preserve">tipoContenedor.descripcion </w:t>
            </w:r>
            <w:r w:rsidRPr="00FA793A">
              <w:rPr>
                <w:rFonts w:ascii="Arial" w:hAnsi="Arial" w:cs="Arial"/>
                <w:i w:val="0"/>
                <w:vanish w:val="0"/>
                <w:color w:val="auto"/>
                <w:sz w:val="16"/>
                <w:szCs w:val="16"/>
              </w:rPr>
              <w:t>Pedimento.contenedores.contenedor.idContenedor</w:t>
            </w:r>
            <w:r w:rsidRPr="00FA793A"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>Pedimento.contenedores.contenedor.</w:t>
            </w:r>
            <w:r w:rsidRPr="00FA793A">
              <w:rPr>
                <w:i w:val="0"/>
                <w:color w:val="auto"/>
              </w:rPr>
              <w:t xml:space="preserve"> </w:t>
            </w:r>
            <w:r w:rsidRPr="00FA793A"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>tipoContenedor.clave- Pedimento.contenedores.contenedor.</w:t>
            </w:r>
            <w:r w:rsidRPr="00FA793A">
              <w:rPr>
                <w:i w:val="0"/>
                <w:color w:val="auto"/>
              </w:rPr>
              <w:t xml:space="preserve"> </w:t>
            </w:r>
            <w:r w:rsidRPr="00FA793A"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>tipoContenedor.descripcion Pedimento.contenedores.contenedor.</w:t>
            </w:r>
            <w:r w:rsidRPr="00FA793A">
              <w:rPr>
                <w:i w:val="0"/>
                <w:color w:val="auto"/>
              </w:rPr>
              <w:t xml:space="preserve"> </w:t>
            </w:r>
            <w:r w:rsidRPr="00FA793A">
              <w:rPr>
                <w:rFonts w:ascii="Arial" w:hAnsi="Arial" w:cs="Arial"/>
                <w:i w:val="0"/>
                <w:color w:val="auto"/>
                <w:sz w:val="16"/>
                <w:szCs w:val="16"/>
              </w:rPr>
              <w:t>tipoContenedor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tipoContenedor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872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Pedimento.contenedores.contenedor.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tipoContenedor.clave- Pedimento.contenedores.contenedor.</w:t>
            </w:r>
            <w:r w:rsidRPr="00FA793A">
              <w:t xml:space="preserve"> </w:t>
            </w:r>
            <w:r w:rsidRPr="00FA793A">
              <w:rPr>
                <w:rFonts w:ascii="Arial" w:hAnsi="Arial" w:cs="Arial"/>
                <w:sz w:val="16"/>
                <w:szCs w:val="16"/>
              </w:rPr>
              <w:t>tipoContenedor.descripcion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87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027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18"/>
              </w:rPr>
              <w:t>Partidas</w:t>
            </w: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B67BA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B67BA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B67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EB67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B67BA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B67BA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B67BA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Pedimento.partida.partida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B67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EB67B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</w:trPr>
        <w:tc>
          <w:tcPr>
            <w:tcW w:w="107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Partidas Informe Industria Automotriz</w:t>
            </w: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Fracción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89298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89298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94F5B">
            <w:pPr>
              <w:rPr>
                <w:rFonts w:ascii="Arial" w:hAnsi="Arial" w:cs="Arial"/>
                <w:sz w:val="16"/>
                <w:szCs w:val="16"/>
              </w:rPr>
            </w:pPr>
            <w:r w:rsidRPr="00FA793A">
              <w:rPr>
                <w:rFonts w:ascii="Arial" w:hAnsi="Arial" w:cs="Arial"/>
                <w:sz w:val="16"/>
                <w:szCs w:val="16"/>
              </w:rPr>
              <w:t>Pedimento.partidasInformeIA.partidaInformeIA.fracción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Número de partida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89298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89298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94F5B">
            <w:r w:rsidRPr="00FA793A">
              <w:rPr>
                <w:rFonts w:ascii="Arial" w:hAnsi="Arial" w:cs="Arial"/>
                <w:sz w:val="16"/>
                <w:szCs w:val="16"/>
              </w:rPr>
              <w:t>Pedimento.partidasInformeIA.partidaInformeIA.numeropartida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Valor Comercial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536479" w:rsidP="0089298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89298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94F5B">
            <w:r w:rsidRPr="00FA793A">
              <w:rPr>
                <w:rFonts w:ascii="Arial" w:hAnsi="Arial" w:cs="Arial"/>
                <w:sz w:val="16"/>
                <w:szCs w:val="16"/>
              </w:rPr>
              <w:t>Pedimento.partidasInformeIA.partidaInformeIA.valorcomercial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Valor Dólores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7A454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7A454F" w:rsidRPr="00FA793A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89298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94F5B">
            <w:r w:rsidRPr="00FA793A">
              <w:rPr>
                <w:rFonts w:ascii="Arial" w:hAnsi="Arial" w:cs="Arial"/>
                <w:sz w:val="16"/>
                <w:szCs w:val="16"/>
              </w:rPr>
              <w:t>Pedimento.partidasInformeIA.partidaInformeIA.valorDolares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Cantidad UMC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89298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 xml:space="preserve">15 digitos que pueden incluir un </w:t>
            </w: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máximo de 3 digitos de fracción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89298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NUMERICO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94F5B">
            <w:r w:rsidRPr="00FA793A">
              <w:rPr>
                <w:rFonts w:ascii="Arial" w:hAnsi="Arial" w:cs="Arial"/>
                <w:sz w:val="16"/>
                <w:szCs w:val="16"/>
              </w:rPr>
              <w:t>Pedimento.partidasInformeIA.partidaInformeIA.cantidadUMC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Unidad Medida Comercial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89298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89298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/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/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94F5B">
            <w:r w:rsidRPr="00FA793A">
              <w:rPr>
                <w:rFonts w:ascii="Arial" w:hAnsi="Arial" w:cs="Arial"/>
                <w:sz w:val="16"/>
                <w:szCs w:val="16"/>
              </w:rPr>
              <w:t>Pedimento.partidasInformeIA.partidaInformeIA.unidadMedComer.clave- Pedimento.partidasInformeIA.partidaInformeIA.unidadMedComer.descripcion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Cantidad UMT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89298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18 digitos que pueden incluir un máximo de 5 digitos de fracción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89298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B94F5B">
            <w:r w:rsidRPr="00FA793A">
              <w:rPr>
                <w:rFonts w:ascii="Arial" w:hAnsi="Arial" w:cs="Arial"/>
                <w:sz w:val="16"/>
                <w:szCs w:val="16"/>
              </w:rPr>
              <w:t>Pedimento.partidasInformeIA.partidaInformeIA.cantidadUMT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Unidad Medida Tarifaria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89298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89298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/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[-32768, 32767]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/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24F5D">
            <w:r w:rsidRPr="00FA793A">
              <w:rPr>
                <w:rFonts w:ascii="Arial" w:hAnsi="Arial" w:cs="Arial"/>
                <w:sz w:val="16"/>
                <w:szCs w:val="16"/>
              </w:rPr>
              <w:t>Pedimento.partidasInformeIA.partidaInformeIA.unidadMedTarifa.clave- Pedimento.partidasInformeIA.partidaInformeIA.unidadMedTarifa.descripcion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Pais Origen Destino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89298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89298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/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/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24F5D">
            <w:r w:rsidRPr="00FA793A">
              <w:rPr>
                <w:rFonts w:ascii="Arial" w:hAnsi="Arial" w:cs="Arial"/>
                <w:sz w:val="16"/>
                <w:szCs w:val="16"/>
              </w:rPr>
              <w:t>Pedimento.partidasInformeIA.partidaInformeIA.PaisOrigDest.clave- Pedimento.partidasInformeIA.partidaInformeIA.PaisOrigDest.descripcion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>Pais comprador  ven dedor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89298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89298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/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 Clave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/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7801" w:rsidRPr="00FA793A" w:rsidTr="00EF38AA">
        <w:trPr>
          <w:gridAfter w:val="4"/>
          <w:wAfter w:w="8131" w:type="dxa"/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sz w:val="18"/>
                <w:szCs w:val="18"/>
              </w:rPr>
            </w:pPr>
            <w:r w:rsidRPr="00FA793A">
              <w:rPr>
                <w:rFonts w:ascii="Arial" w:hAnsi="Arial" w:cs="Arial"/>
                <w:sz w:val="18"/>
                <w:szCs w:val="18"/>
              </w:rPr>
              <w:t xml:space="preserve">          Descripcion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801" w:rsidRPr="00FA793A" w:rsidRDefault="00A87801" w:rsidP="00A8780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A793A">
              <w:rPr>
                <w:rFonts w:ascii="Arial" w:hAnsi="Arial" w:cs="Arial"/>
                <w:color w:val="000000"/>
                <w:sz w:val="16"/>
                <w:szCs w:val="16"/>
              </w:rPr>
              <w:t>ALFANUMÉRICO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924F5D">
            <w:r w:rsidRPr="00FA793A">
              <w:rPr>
                <w:rFonts w:ascii="Arial" w:hAnsi="Arial" w:cs="Arial"/>
                <w:sz w:val="16"/>
                <w:szCs w:val="16"/>
              </w:rPr>
              <w:t>Pedimento.partidasInformeIA.partidaInformeIA.PaisCompraVend.clave- Pedimento.partidasInformeIA.partidaInformeIA.PaisCompraVend.descripcion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801" w:rsidRPr="00FA793A" w:rsidRDefault="00A87801" w:rsidP="00A878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8F0C8C" w:rsidRPr="00FA793A" w:rsidRDefault="008F0C8C" w:rsidP="00B63AD8">
      <w:pPr>
        <w:pStyle w:val="InfoHidden"/>
        <w:rPr>
          <w:rFonts w:ascii="Arial" w:hAnsi="Arial" w:cs="Arial"/>
          <w:vanish w:val="0"/>
        </w:rPr>
      </w:pPr>
    </w:p>
    <w:p w:rsidR="00504EA3" w:rsidRPr="00FA793A" w:rsidRDefault="00504EA3" w:rsidP="00B63AD8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Describir los requerimientos necesarios para la conversión o transformación de la información a ser utilizada por la interfaz (</w:t>
      </w:r>
      <w:r w:rsidR="00EB325F" w:rsidRPr="00FA793A">
        <w:rPr>
          <w:rFonts w:ascii="Arial" w:hAnsi="Arial" w:cs="Arial"/>
        </w:rPr>
        <w:t>enviar</w:t>
      </w:r>
      <w:r w:rsidRPr="00FA793A">
        <w:rPr>
          <w:rFonts w:ascii="Arial" w:hAnsi="Arial" w:cs="Arial"/>
        </w:rPr>
        <w:t xml:space="preserve"> información). Incluir un ejemplo del formato a ser utilizado.</w:t>
      </w:r>
    </w:p>
    <w:p w:rsidR="00504EA3" w:rsidRPr="00FA793A" w:rsidRDefault="00504EA3" w:rsidP="00B63AD8">
      <w:pPr>
        <w:pStyle w:val="InfoHidden"/>
        <w:rPr>
          <w:rFonts w:ascii="Arial" w:hAnsi="Arial" w:cs="Arial"/>
        </w:rPr>
      </w:pPr>
    </w:p>
    <w:p w:rsidR="00504EA3" w:rsidRPr="00FA793A" w:rsidRDefault="00504EA3" w:rsidP="00B63AD8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Ejemplo:</w:t>
      </w:r>
    </w:p>
    <w:p w:rsidR="00504EA3" w:rsidRPr="00FA793A" w:rsidRDefault="00504EA3" w:rsidP="00B63AD8">
      <w:pPr>
        <w:pStyle w:val="InfoHidden"/>
        <w:rPr>
          <w:rFonts w:ascii="Arial" w:hAnsi="Arial" w:cs="Arial"/>
        </w:rPr>
      </w:pPr>
    </w:p>
    <w:p w:rsidR="00504EA3" w:rsidRPr="00FA793A" w:rsidRDefault="00504EA3" w:rsidP="00B63AD8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Conversión de archivos de un formato a otro sin perdida de información</w:t>
      </w:r>
    </w:p>
    <w:p w:rsidR="00504EA3" w:rsidRPr="00FA793A" w:rsidRDefault="00504EA3" w:rsidP="00B63AD8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Rutinas de validación de información</w:t>
      </w:r>
    </w:p>
    <w:p w:rsidR="002322E2" w:rsidRPr="00FA793A" w:rsidRDefault="00504EA3" w:rsidP="00B63AD8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Herramientas automatizadas de conversión</w:t>
      </w:r>
    </w:p>
    <w:p w:rsidR="006A064F" w:rsidRPr="00FA793A" w:rsidRDefault="006A064F" w:rsidP="00B63AD8">
      <w:pPr>
        <w:pStyle w:val="InfoHidden"/>
        <w:rPr>
          <w:rFonts w:ascii="Arial" w:hAnsi="Arial" w:cs="Arial"/>
        </w:rPr>
      </w:pPr>
    </w:p>
    <w:p w:rsidR="002322E2" w:rsidRPr="00FA793A" w:rsidRDefault="00491584" w:rsidP="002322E2">
      <w:pPr>
        <w:pStyle w:val="Ttulo3"/>
        <w:rPr>
          <w:rFonts w:ascii="Arial" w:hAnsi="Arial"/>
        </w:rPr>
      </w:pPr>
      <w:bookmarkStart w:id="8" w:name="_Toc339621722"/>
      <w:r w:rsidRPr="00FA793A">
        <w:rPr>
          <w:rFonts w:ascii="Arial" w:hAnsi="Arial"/>
          <w:sz w:val="24"/>
          <w:szCs w:val="24"/>
        </w:rPr>
        <w:t>SEGURIDAD</w:t>
      </w:r>
      <w:bookmarkEnd w:id="8"/>
      <w:r w:rsidR="0090217D" w:rsidRPr="00FA793A">
        <w:rPr>
          <w:rFonts w:ascii="Arial" w:hAnsi="Arial"/>
        </w:rPr>
        <w:t xml:space="preserve"> </w:t>
      </w:r>
      <w:r w:rsidR="0046160F" w:rsidRPr="00FA793A">
        <w:rPr>
          <w:rStyle w:val="InfoHiddenChar"/>
          <w:rFonts w:ascii="Arial" w:hAnsi="Arial"/>
          <w:sz w:val="20"/>
          <w:szCs w:val="20"/>
        </w:rPr>
        <w:t>(O</w:t>
      </w:r>
      <w:r w:rsidR="00EF7426" w:rsidRPr="00FA793A">
        <w:rPr>
          <w:rStyle w:val="InfoHiddenChar"/>
          <w:rFonts w:ascii="Arial" w:hAnsi="Arial"/>
          <w:sz w:val="20"/>
          <w:szCs w:val="20"/>
        </w:rPr>
        <w:t>bligatorio</w:t>
      </w:r>
      <w:r w:rsidR="0046160F" w:rsidRPr="00FA793A">
        <w:rPr>
          <w:rStyle w:val="InfoHiddenChar"/>
          <w:rFonts w:ascii="Arial" w:hAnsi="Arial"/>
          <w:sz w:val="20"/>
          <w:szCs w:val="20"/>
        </w:rPr>
        <w:t>)[Diseño</w:t>
      </w:r>
      <w:r w:rsidR="00EF7426" w:rsidRPr="00FA793A">
        <w:rPr>
          <w:rStyle w:val="InfoHiddenChar"/>
          <w:rFonts w:ascii="Arial" w:hAnsi="Arial"/>
          <w:sz w:val="20"/>
          <w:szCs w:val="20"/>
        </w:rPr>
        <w:t xml:space="preserve"> Detallado</w:t>
      </w:r>
      <w:r w:rsidR="0046160F" w:rsidRPr="00FA793A">
        <w:rPr>
          <w:rStyle w:val="InfoHiddenChar"/>
          <w:rFonts w:ascii="Arial" w:hAnsi="Arial"/>
          <w:sz w:val="20"/>
          <w:szCs w:val="20"/>
        </w:rPr>
        <w:t>, DMA]</w:t>
      </w:r>
    </w:p>
    <w:p w:rsidR="002322E2" w:rsidRPr="00FA793A" w:rsidRDefault="00504EA3" w:rsidP="008C7DBA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Describir los niveles de seguridad a ser cumplidos para la recepción de información a través de los canales de comunicación establecidos</w:t>
      </w:r>
    </w:p>
    <w:p w:rsidR="002322E2" w:rsidRPr="00FA793A" w:rsidRDefault="002322E2" w:rsidP="00886F7F">
      <w:pPr>
        <w:pStyle w:val="BodyText"/>
        <w:spacing w:before="0" w:after="0"/>
        <w:rPr>
          <w:rFonts w:ascii="Arial" w:hAnsi="Arial" w:cs="Arial"/>
        </w:rPr>
      </w:pPr>
    </w:p>
    <w:p w:rsidR="00CA6301" w:rsidRPr="00FA793A" w:rsidRDefault="00CA6301" w:rsidP="00CA6301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El usuario debe especificar:</w:t>
      </w:r>
    </w:p>
    <w:p w:rsidR="00CA6301" w:rsidRPr="00FA793A" w:rsidRDefault="00CA6301" w:rsidP="00CA6301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El tipo de información asociada a la solución (niveles de confidencialidad, si es de acceso al público en general, etc)</w:t>
      </w:r>
    </w:p>
    <w:p w:rsidR="00CA6301" w:rsidRPr="00FA793A" w:rsidRDefault="00CA6301" w:rsidP="00CA6301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Si el acceso al sistema dependerá de autenticación (contraseñas) y si es necesario jerarquizar el acceso por tipos de usuario.</w:t>
      </w:r>
    </w:p>
    <w:p w:rsidR="00CA6301" w:rsidRPr="00FA793A" w:rsidRDefault="00CA6301" w:rsidP="00CA6301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Si es requerido un canal seguro de comunicación para la transmisión de datos.</w:t>
      </w:r>
    </w:p>
    <w:p w:rsidR="00CA6301" w:rsidRPr="00FA793A" w:rsidRDefault="00CA6301" w:rsidP="00CA6301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Si es requerida la protección de la configuración del sistema y en su caso pueda ser modificada por un administrador del área de negocio sobre parámetros asociados al mismo. (Catálogos, fechas de inicio, etc)</w:t>
      </w:r>
    </w:p>
    <w:p w:rsidR="00CA6301" w:rsidRPr="00FA793A" w:rsidRDefault="00CA6301" w:rsidP="00CA6301">
      <w:pPr>
        <w:pStyle w:val="InfoHidden"/>
        <w:rPr>
          <w:rFonts w:ascii="Arial" w:hAnsi="Arial" w:cs="Arial"/>
        </w:rPr>
      </w:pPr>
      <w:r w:rsidRPr="00FA793A">
        <w:rPr>
          <w:rFonts w:ascii="Arial" w:hAnsi="Arial" w:cs="Arial"/>
        </w:rPr>
        <w:t>Si existen o deban incluirse en los artefactos correspondientes funcionalidades o reglas de negocio asociadas a pista de auditoría</w:t>
      </w:r>
    </w:p>
    <w:p w:rsidR="004D7DA1" w:rsidRPr="00FA793A" w:rsidRDefault="004D7DA1" w:rsidP="00886F7F">
      <w:pPr>
        <w:pStyle w:val="BodyText"/>
        <w:spacing w:before="0" w:after="0"/>
        <w:rPr>
          <w:rFonts w:ascii="Arial" w:hAnsi="Arial" w:cs="Arial"/>
        </w:rPr>
      </w:pPr>
    </w:p>
    <w:p w:rsidR="002322E2" w:rsidRPr="00FA793A" w:rsidRDefault="00572A7C" w:rsidP="004D7DA1">
      <w:pPr>
        <w:pStyle w:val="Ttulo2"/>
        <w:rPr>
          <w:rFonts w:ascii="Arial" w:hAnsi="Arial"/>
          <w:sz w:val="24"/>
          <w:szCs w:val="24"/>
        </w:rPr>
      </w:pPr>
      <w:bookmarkStart w:id="9" w:name="_Toc339621723"/>
      <w:r w:rsidRPr="00FA793A">
        <w:rPr>
          <w:rFonts w:ascii="Arial" w:hAnsi="Arial"/>
          <w:sz w:val="24"/>
          <w:szCs w:val="24"/>
        </w:rPr>
        <w:t>A</w:t>
      </w:r>
      <w:r w:rsidR="004D7DA1" w:rsidRPr="00FA793A">
        <w:rPr>
          <w:rFonts w:ascii="Arial" w:hAnsi="Arial"/>
          <w:sz w:val="24"/>
          <w:szCs w:val="24"/>
        </w:rPr>
        <w:t>nexo 1. Posibles Interfases</w:t>
      </w:r>
      <w:bookmarkEnd w:id="9"/>
      <w:r w:rsidR="004D7DA1" w:rsidRPr="00FA793A">
        <w:rPr>
          <w:rFonts w:ascii="Arial" w:hAnsi="Arial"/>
          <w:sz w:val="24"/>
          <w:szCs w:val="24"/>
        </w:rPr>
        <w:t xml:space="preserve"> </w:t>
      </w:r>
      <w:r w:rsidR="00EF7426" w:rsidRPr="00FA793A">
        <w:rPr>
          <w:rStyle w:val="InfoHiddenChar"/>
          <w:rFonts w:ascii="Arial" w:hAnsi="Arial"/>
          <w:sz w:val="20"/>
          <w:szCs w:val="20"/>
        </w:rPr>
        <w:t>(Obligatorio)[Diseño Detallado, DMA]</w:t>
      </w:r>
    </w:p>
    <w:p w:rsidR="004D7DA1" w:rsidRPr="00FA793A" w:rsidRDefault="004D7DA1" w:rsidP="00886F7F">
      <w:pPr>
        <w:pStyle w:val="BodyText"/>
        <w:spacing w:before="0" w:after="0"/>
        <w:rPr>
          <w:rFonts w:ascii="Arial" w:hAnsi="Arial"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000080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368"/>
        <w:gridCol w:w="1980"/>
        <w:gridCol w:w="5508"/>
      </w:tblGrid>
      <w:tr w:rsidR="004D7DA1" w:rsidRPr="00FA793A" w:rsidTr="008C7DBA">
        <w:tc>
          <w:tcPr>
            <w:tcW w:w="1368" w:type="dxa"/>
            <w:shd w:val="clear" w:color="000080" w:fill="A6A6A6"/>
          </w:tcPr>
          <w:p w:rsidR="004D7DA1" w:rsidRPr="00FA793A" w:rsidRDefault="004D7DA1" w:rsidP="001D4EBE">
            <w:pPr>
              <w:pStyle w:val="BodyText"/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FA793A">
              <w:rPr>
                <w:rFonts w:ascii="Arial" w:hAnsi="Arial" w:cs="Arial"/>
                <w:b/>
                <w:bCs/>
                <w:sz w:val="20"/>
              </w:rPr>
              <w:t>Id</w:t>
            </w:r>
          </w:p>
        </w:tc>
        <w:tc>
          <w:tcPr>
            <w:tcW w:w="1980" w:type="dxa"/>
            <w:shd w:val="clear" w:color="000080" w:fill="A6A6A6"/>
          </w:tcPr>
          <w:p w:rsidR="004D7DA1" w:rsidRPr="00FA793A" w:rsidRDefault="004D7DA1" w:rsidP="001D4EBE">
            <w:pPr>
              <w:pStyle w:val="BodyText"/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FA793A">
              <w:rPr>
                <w:rFonts w:ascii="Arial" w:hAnsi="Arial" w:cs="Arial"/>
                <w:b/>
                <w:bCs/>
                <w:sz w:val="20"/>
              </w:rPr>
              <w:t>Nombre</w:t>
            </w:r>
          </w:p>
        </w:tc>
        <w:tc>
          <w:tcPr>
            <w:tcW w:w="5508" w:type="dxa"/>
            <w:shd w:val="clear" w:color="000080" w:fill="A6A6A6"/>
          </w:tcPr>
          <w:p w:rsidR="004D7DA1" w:rsidRPr="00FA793A" w:rsidRDefault="004D7DA1" w:rsidP="001D4EBE">
            <w:pPr>
              <w:pStyle w:val="BodyText"/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FA793A">
              <w:rPr>
                <w:rFonts w:ascii="Arial" w:hAnsi="Arial" w:cs="Arial"/>
                <w:b/>
                <w:bCs/>
                <w:sz w:val="20"/>
              </w:rPr>
              <w:t>Descripción</w:t>
            </w:r>
          </w:p>
        </w:tc>
      </w:tr>
      <w:tr w:rsidR="004D7DA1" w:rsidRPr="00FA793A" w:rsidTr="008C7DBA">
        <w:tc>
          <w:tcPr>
            <w:tcW w:w="1368" w:type="dxa"/>
            <w:shd w:val="clear" w:color="auto" w:fill="auto"/>
          </w:tcPr>
          <w:p w:rsidR="004D7DA1" w:rsidRPr="00FA793A" w:rsidRDefault="004D7DA1" w:rsidP="00F826B8">
            <w:pPr>
              <w:pStyle w:val="InfoHidden"/>
              <w:tabs>
                <w:tab w:val="center" w:pos="576"/>
              </w:tabs>
              <w:rPr>
                <w:rFonts w:ascii="Arial" w:hAnsi="Arial" w:cs="Arial"/>
                <w:i w:val="0"/>
                <w:color w:val="000000" w:themeColor="text1"/>
              </w:rPr>
            </w:pPr>
            <w:r w:rsidRPr="00FA793A">
              <w:rPr>
                <w:rFonts w:ascii="Arial" w:hAnsi="Arial" w:cs="Arial"/>
                <w:color w:val="000000" w:themeColor="text1"/>
              </w:rPr>
              <w:t>IE01</w:t>
            </w:r>
            <w:r w:rsidR="00F826B8" w:rsidRPr="00FA793A">
              <w:rPr>
                <w:rFonts w:ascii="Arial" w:hAnsi="Arial" w:cs="Arial"/>
                <w:vanish w:val="0"/>
                <w:color w:val="000000" w:themeColor="text1"/>
              </w:rPr>
              <w:tab/>
            </w:r>
            <w:r w:rsidR="00F826B8" w:rsidRPr="00FA793A">
              <w:rPr>
                <w:rFonts w:ascii="Arial" w:hAnsi="Arial" w:cs="Arial"/>
                <w:i w:val="0"/>
                <w:vanish w:val="0"/>
                <w:color w:val="000000" w:themeColor="text1"/>
              </w:rPr>
              <w:t>N</w:t>
            </w:r>
            <w:r w:rsidR="00520C7E" w:rsidRPr="00FA793A">
              <w:rPr>
                <w:rFonts w:ascii="Arial" w:hAnsi="Arial" w:cs="Arial"/>
                <w:i w:val="0"/>
                <w:vanish w:val="0"/>
                <w:color w:val="000000" w:themeColor="text1"/>
              </w:rPr>
              <w:t>/</w:t>
            </w:r>
            <w:r w:rsidR="00F826B8" w:rsidRPr="00FA793A">
              <w:rPr>
                <w:rFonts w:ascii="Arial" w:hAnsi="Arial" w:cs="Arial"/>
                <w:i w:val="0"/>
                <w:vanish w:val="0"/>
                <w:color w:val="000000" w:themeColor="text1"/>
              </w:rPr>
              <w:t>A</w:t>
            </w:r>
          </w:p>
        </w:tc>
        <w:tc>
          <w:tcPr>
            <w:tcW w:w="1980" w:type="dxa"/>
            <w:shd w:val="clear" w:color="auto" w:fill="auto"/>
          </w:tcPr>
          <w:p w:rsidR="004D7DA1" w:rsidRPr="00FA793A" w:rsidRDefault="00F826B8" w:rsidP="008C7DBA">
            <w:pPr>
              <w:pStyle w:val="InfoHidden"/>
              <w:rPr>
                <w:rFonts w:ascii="Arial" w:hAnsi="Arial" w:cs="Arial"/>
                <w:color w:val="000000" w:themeColor="text1"/>
              </w:rPr>
            </w:pPr>
            <w:r w:rsidRPr="00FA793A">
              <w:rPr>
                <w:rFonts w:ascii="Arial" w:hAnsi="Arial" w:cs="Arial"/>
                <w:i w:val="0"/>
                <w:vanish w:val="0"/>
                <w:color w:val="000000" w:themeColor="text1"/>
              </w:rPr>
              <w:t>N</w:t>
            </w:r>
            <w:r w:rsidR="00520C7E" w:rsidRPr="00FA793A">
              <w:rPr>
                <w:rFonts w:ascii="Arial" w:hAnsi="Arial" w:cs="Arial"/>
                <w:i w:val="0"/>
                <w:vanish w:val="0"/>
                <w:color w:val="000000" w:themeColor="text1"/>
              </w:rPr>
              <w:t>/</w:t>
            </w:r>
            <w:r w:rsidRPr="00FA793A">
              <w:rPr>
                <w:rFonts w:ascii="Arial" w:hAnsi="Arial" w:cs="Arial"/>
                <w:i w:val="0"/>
                <w:vanish w:val="0"/>
                <w:color w:val="000000" w:themeColor="text1"/>
              </w:rPr>
              <w:t>A</w:t>
            </w:r>
            <w:r w:rsidR="004D7DA1" w:rsidRPr="00FA793A">
              <w:rPr>
                <w:rFonts w:ascii="Arial" w:hAnsi="Arial" w:cs="Arial"/>
                <w:color w:val="000000" w:themeColor="text1"/>
              </w:rPr>
              <w:t>Archivo</w:t>
            </w:r>
          </w:p>
        </w:tc>
        <w:tc>
          <w:tcPr>
            <w:tcW w:w="5508" w:type="dxa"/>
            <w:shd w:val="clear" w:color="auto" w:fill="auto"/>
          </w:tcPr>
          <w:p w:rsidR="004D7DA1" w:rsidRPr="00FA793A" w:rsidRDefault="00F826B8" w:rsidP="008C7DBA">
            <w:pPr>
              <w:pStyle w:val="InfoHidden"/>
              <w:rPr>
                <w:rFonts w:ascii="Arial" w:hAnsi="Arial" w:cs="Arial"/>
                <w:bCs/>
                <w:color w:val="000000" w:themeColor="text1"/>
              </w:rPr>
            </w:pPr>
            <w:r w:rsidRPr="00FA793A">
              <w:rPr>
                <w:rFonts w:ascii="Arial" w:hAnsi="Arial" w:cs="Arial"/>
                <w:bCs/>
                <w:i w:val="0"/>
                <w:vanish w:val="0"/>
                <w:color w:val="000000" w:themeColor="text1"/>
              </w:rPr>
              <w:t>N</w:t>
            </w:r>
            <w:r w:rsidR="00520C7E" w:rsidRPr="00FA793A">
              <w:rPr>
                <w:rFonts w:ascii="Arial" w:hAnsi="Arial" w:cs="Arial"/>
                <w:bCs/>
                <w:i w:val="0"/>
                <w:vanish w:val="0"/>
                <w:color w:val="000000" w:themeColor="text1"/>
              </w:rPr>
              <w:t>/</w:t>
            </w:r>
            <w:r w:rsidRPr="00FA793A">
              <w:rPr>
                <w:rFonts w:ascii="Arial" w:hAnsi="Arial" w:cs="Arial"/>
                <w:bCs/>
                <w:i w:val="0"/>
                <w:vanish w:val="0"/>
                <w:color w:val="000000" w:themeColor="text1"/>
              </w:rPr>
              <w:t>A</w:t>
            </w:r>
            <w:r w:rsidR="004D7DA1" w:rsidRPr="00FA793A">
              <w:rPr>
                <w:rFonts w:ascii="Arial" w:hAnsi="Arial" w:cs="Arial"/>
                <w:bCs/>
                <w:color w:val="000000" w:themeColor="text1"/>
              </w:rPr>
              <w:t>Se maneja una entrada por medio de un archivo. Éste puede ser un archivo separado por comas, un archivo posicional o un archivo secuencial. Los archivos planos necesitan tener una definición asociada.</w:t>
            </w:r>
          </w:p>
        </w:tc>
      </w:tr>
    </w:tbl>
    <w:p w:rsidR="004D7DA1" w:rsidRPr="00FA793A" w:rsidRDefault="004D7DA1" w:rsidP="00886F7F">
      <w:pPr>
        <w:pStyle w:val="BodyText"/>
        <w:spacing w:before="0" w:after="0"/>
        <w:rPr>
          <w:rFonts w:ascii="Arial" w:hAnsi="Arial" w:cs="Arial"/>
        </w:rPr>
      </w:pPr>
    </w:p>
    <w:p w:rsidR="00AF06C6" w:rsidRPr="00FA793A" w:rsidRDefault="00AF06C6">
      <w:pPr>
        <w:rPr>
          <w:rFonts w:ascii="Arial" w:hAnsi="Arial" w:cs="Arial"/>
          <w:sz w:val="24"/>
        </w:rPr>
      </w:pPr>
      <w:r w:rsidRPr="00FA793A">
        <w:rPr>
          <w:rFonts w:ascii="Arial" w:hAnsi="Arial" w:cs="Arial"/>
        </w:rPr>
        <w:br w:type="page"/>
      </w:r>
    </w:p>
    <w:p w:rsidR="00C702AD" w:rsidRPr="00FA793A" w:rsidRDefault="00C702AD" w:rsidP="00886F7F">
      <w:pPr>
        <w:pStyle w:val="BodyText"/>
        <w:spacing w:before="0" w:after="0"/>
        <w:rPr>
          <w:rFonts w:ascii="Arial" w:hAnsi="Arial" w:cs="Arial"/>
        </w:rPr>
      </w:pPr>
    </w:p>
    <w:tbl>
      <w:tblPr>
        <w:tblW w:w="0" w:type="auto"/>
        <w:jc w:val="center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89"/>
        <w:gridCol w:w="3589"/>
      </w:tblGrid>
      <w:tr w:rsidR="005E6520" w:rsidRPr="00FA793A" w:rsidTr="004F0AB5">
        <w:trPr>
          <w:trHeight w:val="335"/>
          <w:jc w:val="center"/>
        </w:trPr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E6520" w:rsidRPr="00FA793A" w:rsidRDefault="005E6520" w:rsidP="004F0AB5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FA793A">
              <w:rPr>
                <w:rFonts w:ascii="Arial" w:hAnsi="Arial" w:cs="Arial"/>
                <w:b/>
                <w:sz w:val="18"/>
              </w:rPr>
              <w:t>FIRMAS DE CONFORMIDAD</w:t>
            </w:r>
          </w:p>
          <w:p w:rsidR="005E6520" w:rsidRPr="00FA793A" w:rsidRDefault="005E6520" w:rsidP="004F0AB5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  <w:r w:rsidRPr="00FA793A">
              <w:rPr>
                <w:rFonts w:ascii="Arial" w:hAnsi="Arial" w:cs="Arial"/>
                <w:vanish/>
                <w:color w:val="0000FF"/>
                <w:sz w:val="14"/>
              </w:rPr>
              <w:t xml:space="preserve">Instrucciones: Esta sección se refiere sólo a las personas que participan en la elaboración y aprobación del documento </w:t>
            </w:r>
          </w:p>
          <w:p w:rsidR="005E6520" w:rsidRPr="00FA793A" w:rsidRDefault="005E6520" w:rsidP="004F0AB5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</w:p>
          <w:p w:rsidR="005E6520" w:rsidRPr="00FA793A" w:rsidRDefault="005E6520" w:rsidP="004F0AB5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  <w:r w:rsidRPr="00FA793A">
              <w:rPr>
                <w:rFonts w:ascii="Arial" w:hAnsi="Arial" w:cs="Arial"/>
                <w:vanish/>
                <w:color w:val="0000FF"/>
                <w:sz w:val="14"/>
              </w:rPr>
              <w:t>No es limitativo. En caso de existir más involucrados, se agregarán las columnas y filas necesarias, respetando el formato. En los encabezados de columna se incluye ejemplo de personas que podrían firmar el artefacto.</w:t>
            </w:r>
          </w:p>
        </w:tc>
      </w:tr>
      <w:tr w:rsidR="005E6520" w:rsidRPr="00FA793A" w:rsidTr="004F0AB5">
        <w:trPr>
          <w:trHeight w:val="235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E6520" w:rsidRPr="00FA793A" w:rsidRDefault="005E6520" w:rsidP="004F0AB5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  <w:r w:rsidRPr="00FA793A">
              <w:rPr>
                <w:rFonts w:ascii="Arial" w:hAnsi="Arial" w:cs="Arial"/>
                <w:b/>
                <w:sz w:val="18"/>
                <w:szCs w:val="24"/>
              </w:rPr>
              <w:t xml:space="preserve">Firma 1 </w:t>
            </w:r>
            <w:r w:rsidRPr="00FA793A">
              <w:rPr>
                <w:rFonts w:ascii="Arial" w:hAnsi="Arial" w:cs="Arial"/>
                <w:vanish/>
                <w:color w:val="0000FF"/>
                <w:sz w:val="14"/>
              </w:rPr>
              <w:t xml:space="preserve">(Ejemplo: Responsable de Fase.). </w:t>
            </w:r>
          </w:p>
          <w:p w:rsidR="005E6520" w:rsidRPr="00FA793A" w:rsidRDefault="005E6520" w:rsidP="004F0AB5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E6520" w:rsidRPr="00FA793A" w:rsidRDefault="005E6520" w:rsidP="004F0AB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24"/>
              </w:rPr>
              <w:t>Firma 2</w:t>
            </w:r>
            <w:r w:rsidRPr="00FA793A">
              <w:rPr>
                <w:rFonts w:ascii="Arial" w:hAnsi="Arial" w:cs="Arial"/>
                <w:vanish/>
                <w:color w:val="0000FF"/>
                <w:sz w:val="18"/>
                <w:szCs w:val="18"/>
              </w:rPr>
              <w:t xml:space="preserve"> (</w:t>
            </w:r>
            <w:r w:rsidRPr="00FA793A">
              <w:rPr>
                <w:rFonts w:ascii="Arial" w:hAnsi="Arial" w:cs="Arial"/>
                <w:vanish/>
                <w:color w:val="0000FF"/>
                <w:sz w:val="14"/>
              </w:rPr>
              <w:t>Ejemplo: Usuario, cuando aplica)</w:t>
            </w:r>
            <w:r w:rsidRPr="00FA793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5E6520" w:rsidRPr="00FA793A" w:rsidTr="004F0AB5">
        <w:trPr>
          <w:trHeight w:val="181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591" w:rsidRPr="00FA793A" w:rsidRDefault="002B4591" w:rsidP="002B4591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FA793A">
              <w:rPr>
                <w:rFonts w:ascii="Arial" w:hAnsi="Arial" w:cs="Arial"/>
                <w:b/>
                <w:sz w:val="18"/>
                <w:szCs w:val="24"/>
              </w:rPr>
              <w:t xml:space="preserve">Nombre: </w:t>
            </w:r>
          </w:p>
          <w:p w:rsidR="002B4591" w:rsidRPr="00FA793A" w:rsidRDefault="002B4591" w:rsidP="002B4591">
            <w:pPr>
              <w:rPr>
                <w:rFonts w:ascii="Arial" w:hAnsi="Arial" w:cs="Arial"/>
                <w:sz w:val="18"/>
                <w:szCs w:val="24"/>
              </w:rPr>
            </w:pPr>
            <w:r w:rsidRPr="00FA793A">
              <w:rPr>
                <w:rFonts w:ascii="Arial" w:hAnsi="Arial" w:cs="Arial"/>
                <w:sz w:val="18"/>
                <w:szCs w:val="24"/>
              </w:rPr>
              <w:t>Lic. Fanny Marlene Palacios Morales</w:t>
            </w:r>
          </w:p>
          <w:p w:rsidR="005E6520" w:rsidRPr="00FA793A" w:rsidRDefault="005E6520" w:rsidP="000C339F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591" w:rsidRPr="00FA793A" w:rsidRDefault="002B4591" w:rsidP="002B4591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FA793A">
              <w:rPr>
                <w:rFonts w:ascii="Arial" w:hAnsi="Arial" w:cs="Arial"/>
                <w:b/>
                <w:sz w:val="18"/>
                <w:szCs w:val="24"/>
              </w:rPr>
              <w:t xml:space="preserve">Nombre: </w:t>
            </w:r>
          </w:p>
          <w:p w:rsidR="005E6520" w:rsidRPr="00FA793A" w:rsidRDefault="002B4591" w:rsidP="002B4591">
            <w:pPr>
              <w:rPr>
                <w:rFonts w:ascii="Arial" w:hAnsi="Arial" w:cs="Arial"/>
                <w:sz w:val="18"/>
                <w:szCs w:val="24"/>
              </w:rPr>
            </w:pPr>
            <w:r w:rsidRPr="00FA793A">
              <w:rPr>
                <w:rFonts w:ascii="Arial" w:hAnsi="Arial" w:cs="Arial"/>
                <w:bCs/>
                <w:sz w:val="18"/>
                <w:szCs w:val="18"/>
              </w:rPr>
              <w:t>Lic. José Marcos García Nieto</w:t>
            </w:r>
          </w:p>
        </w:tc>
      </w:tr>
      <w:tr w:rsidR="005E6520" w:rsidRPr="00FA793A" w:rsidTr="004F0AB5">
        <w:trPr>
          <w:trHeight w:val="187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591" w:rsidRPr="00FA793A" w:rsidRDefault="002B4591" w:rsidP="002B4591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FA793A">
              <w:rPr>
                <w:rFonts w:ascii="Arial" w:hAnsi="Arial" w:cs="Arial"/>
                <w:b/>
                <w:sz w:val="18"/>
                <w:szCs w:val="24"/>
              </w:rPr>
              <w:t xml:space="preserve">Puesto: </w:t>
            </w:r>
          </w:p>
          <w:p w:rsidR="005E6520" w:rsidRPr="00FA793A" w:rsidRDefault="003F75D2" w:rsidP="002B4591">
            <w:pPr>
              <w:rPr>
                <w:rFonts w:ascii="Arial" w:hAnsi="Arial" w:cs="Arial"/>
                <w:sz w:val="18"/>
                <w:szCs w:val="24"/>
              </w:rPr>
            </w:pPr>
            <w:r w:rsidRPr="00FA793A">
              <w:rPr>
                <w:rFonts w:ascii="Arial" w:hAnsi="Arial" w:cs="Arial"/>
                <w:sz w:val="18"/>
                <w:szCs w:val="24"/>
              </w:rPr>
              <w:t>Administradora de Planeación  y Coordinación Estratégica Aduanal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591" w:rsidRPr="00FA793A" w:rsidRDefault="002B4591" w:rsidP="002B4591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FA793A">
              <w:rPr>
                <w:rFonts w:ascii="Arial" w:hAnsi="Arial" w:cs="Arial"/>
                <w:b/>
                <w:sz w:val="18"/>
                <w:szCs w:val="24"/>
              </w:rPr>
              <w:t xml:space="preserve">Puesto: </w:t>
            </w:r>
          </w:p>
          <w:p w:rsidR="005E6520" w:rsidRPr="00FA793A" w:rsidRDefault="003F75D2" w:rsidP="002B4591">
            <w:pPr>
              <w:rPr>
                <w:rFonts w:ascii="Arial" w:hAnsi="Arial" w:cs="Arial"/>
                <w:sz w:val="18"/>
                <w:szCs w:val="24"/>
              </w:rPr>
            </w:pPr>
            <w:r w:rsidRPr="00FA793A">
              <w:rPr>
                <w:rFonts w:ascii="Arial" w:hAnsi="Arial" w:cs="Arial"/>
                <w:sz w:val="18"/>
                <w:szCs w:val="24"/>
              </w:rPr>
              <w:t>Administradora de Planeación  y Coordinación Estratégica Aduanal</w:t>
            </w:r>
          </w:p>
        </w:tc>
      </w:tr>
      <w:tr w:rsidR="005E6520" w:rsidRPr="00FA793A" w:rsidTr="004F0AB5">
        <w:trPr>
          <w:trHeight w:val="181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520" w:rsidRPr="00FA793A" w:rsidRDefault="005E6520" w:rsidP="004F0AB5">
            <w:pPr>
              <w:rPr>
                <w:rFonts w:ascii="Arial" w:hAnsi="Arial" w:cs="Arial"/>
                <w:sz w:val="18"/>
                <w:szCs w:val="24"/>
              </w:rPr>
            </w:pPr>
            <w:r w:rsidRPr="00FA793A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520" w:rsidRPr="00FA793A" w:rsidRDefault="005E6520" w:rsidP="004F0AB5">
            <w:pPr>
              <w:rPr>
                <w:rFonts w:ascii="Arial" w:hAnsi="Arial" w:cs="Arial"/>
                <w:sz w:val="18"/>
                <w:szCs w:val="24"/>
              </w:rPr>
            </w:pPr>
            <w:r w:rsidRPr="00FA793A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</w:tr>
      <w:tr w:rsidR="005E6520" w:rsidRPr="00FA793A" w:rsidTr="004F0AB5">
        <w:trPr>
          <w:trHeight w:val="954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520" w:rsidRPr="00FA793A" w:rsidRDefault="005E6520" w:rsidP="004F0AB5">
            <w:pPr>
              <w:rPr>
                <w:rFonts w:ascii="Arial" w:hAnsi="Arial" w:cs="Arial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520" w:rsidRPr="00FA793A" w:rsidRDefault="005E6520" w:rsidP="004F0AB5">
            <w:pPr>
              <w:rPr>
                <w:rFonts w:ascii="Arial" w:hAnsi="Arial" w:cs="Arial"/>
              </w:rPr>
            </w:pPr>
          </w:p>
        </w:tc>
      </w:tr>
      <w:tr w:rsidR="005E6520" w:rsidRPr="00FA793A" w:rsidTr="004F0AB5">
        <w:trPr>
          <w:trHeight w:val="262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E6520" w:rsidRPr="00FA793A" w:rsidRDefault="005E6520" w:rsidP="004F0AB5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24"/>
              </w:rPr>
              <w:t xml:space="preserve">Firma 3 </w:t>
            </w:r>
            <w:r w:rsidRPr="00FA793A">
              <w:rPr>
                <w:rFonts w:ascii="Arial" w:hAnsi="Arial" w:cs="Arial"/>
                <w:vanish/>
                <w:color w:val="0000FF"/>
                <w:sz w:val="14"/>
              </w:rPr>
              <w:t>Ejemplo: Líder de proyecto)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E6520" w:rsidRPr="00FA793A" w:rsidRDefault="005E6520" w:rsidP="004F0AB5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24"/>
              </w:rPr>
              <w:t>Firma 4</w:t>
            </w:r>
          </w:p>
        </w:tc>
      </w:tr>
      <w:tr w:rsidR="005E6520" w:rsidRPr="00FA793A" w:rsidTr="004F0AB5">
        <w:trPr>
          <w:trHeight w:val="187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591" w:rsidRPr="00FA793A" w:rsidRDefault="002B4591" w:rsidP="002B4591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FA793A">
              <w:rPr>
                <w:rFonts w:ascii="Arial" w:hAnsi="Arial" w:cs="Arial"/>
                <w:b/>
                <w:sz w:val="18"/>
                <w:szCs w:val="24"/>
              </w:rPr>
              <w:t xml:space="preserve">Nombre: </w:t>
            </w:r>
          </w:p>
          <w:p w:rsidR="002B4591" w:rsidRPr="00FA793A" w:rsidRDefault="002B4591" w:rsidP="002B4591">
            <w:pPr>
              <w:rPr>
                <w:rFonts w:ascii="Arial" w:hAnsi="Arial" w:cs="Arial"/>
                <w:sz w:val="18"/>
                <w:szCs w:val="24"/>
              </w:rPr>
            </w:pPr>
            <w:r w:rsidRPr="00FA793A">
              <w:rPr>
                <w:rFonts w:ascii="Arial" w:hAnsi="Arial" w:cs="Arial"/>
                <w:sz w:val="18"/>
                <w:szCs w:val="24"/>
              </w:rPr>
              <w:t>Lic. Mario Santos Aldama</w:t>
            </w:r>
          </w:p>
          <w:p w:rsidR="005E6520" w:rsidRPr="00FA793A" w:rsidRDefault="005E6520" w:rsidP="004F0AB5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591" w:rsidRPr="00FA793A" w:rsidRDefault="002B4591" w:rsidP="002B459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A793A">
              <w:rPr>
                <w:rFonts w:ascii="Arial" w:hAnsi="Arial" w:cs="Arial"/>
                <w:b/>
                <w:sz w:val="18"/>
                <w:szCs w:val="24"/>
              </w:rPr>
              <w:t>Nombre:</w:t>
            </w:r>
            <w:r w:rsidRPr="00FA79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5E6520" w:rsidRPr="00FA793A" w:rsidRDefault="002B4591" w:rsidP="002B4591">
            <w:pPr>
              <w:rPr>
                <w:rFonts w:ascii="Arial" w:hAnsi="Arial" w:cs="Arial"/>
                <w:sz w:val="18"/>
                <w:szCs w:val="24"/>
              </w:rPr>
            </w:pPr>
            <w:r w:rsidRPr="00FA793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A793A">
              <w:rPr>
                <w:rFonts w:ascii="Arial" w:hAnsi="Arial" w:cs="Arial"/>
                <w:bCs/>
                <w:sz w:val="18"/>
                <w:szCs w:val="18"/>
              </w:rPr>
              <w:t>Ing. Juan Carlos Regalado Bonilla</w:t>
            </w:r>
          </w:p>
        </w:tc>
      </w:tr>
      <w:tr w:rsidR="005E6520" w:rsidRPr="00FA793A" w:rsidTr="004F0AB5">
        <w:trPr>
          <w:trHeight w:val="187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591" w:rsidRPr="00FA793A" w:rsidRDefault="002B4591" w:rsidP="002B4591">
            <w:r w:rsidRPr="00FA793A">
              <w:rPr>
                <w:rFonts w:ascii="Arial" w:hAnsi="Arial" w:cs="Arial"/>
                <w:b/>
                <w:sz w:val="18"/>
                <w:szCs w:val="24"/>
              </w:rPr>
              <w:t>Puesto:</w:t>
            </w:r>
            <w:r w:rsidRPr="00FA793A">
              <w:t xml:space="preserve"> </w:t>
            </w:r>
          </w:p>
          <w:p w:rsidR="005E6520" w:rsidRPr="00FA793A" w:rsidRDefault="002B4591" w:rsidP="002B4591">
            <w:pPr>
              <w:rPr>
                <w:rFonts w:ascii="Arial" w:hAnsi="Arial" w:cs="Arial"/>
                <w:sz w:val="18"/>
                <w:szCs w:val="24"/>
              </w:rPr>
            </w:pPr>
            <w:r w:rsidRPr="00FA793A">
              <w:rPr>
                <w:rFonts w:ascii="Arial" w:hAnsi="Arial" w:cs="Arial"/>
                <w:sz w:val="18"/>
                <w:szCs w:val="24"/>
              </w:rPr>
              <w:t>Subadministrador de Soluciones de Negocio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591" w:rsidRPr="00FA793A" w:rsidRDefault="002B4591" w:rsidP="002B4591">
            <w:r w:rsidRPr="00FA793A">
              <w:rPr>
                <w:rFonts w:ascii="Arial" w:hAnsi="Arial" w:cs="Arial"/>
                <w:b/>
                <w:sz w:val="18"/>
                <w:szCs w:val="24"/>
              </w:rPr>
              <w:t>Puesto:</w:t>
            </w:r>
            <w:r w:rsidRPr="00FA793A">
              <w:t xml:space="preserve"> </w:t>
            </w:r>
          </w:p>
          <w:p w:rsidR="005E6520" w:rsidRPr="00FA793A" w:rsidRDefault="002B4591" w:rsidP="002B4591">
            <w:pPr>
              <w:rPr>
                <w:rFonts w:ascii="Arial" w:hAnsi="Arial" w:cs="Arial"/>
                <w:sz w:val="18"/>
                <w:szCs w:val="24"/>
              </w:rPr>
            </w:pPr>
            <w:r w:rsidRPr="00FA793A">
              <w:rPr>
                <w:rFonts w:ascii="Arial" w:hAnsi="Arial" w:cs="Arial"/>
                <w:bCs/>
                <w:sz w:val="18"/>
                <w:szCs w:val="18"/>
              </w:rPr>
              <w:t>Administrador de Proyectos</w:t>
            </w:r>
          </w:p>
        </w:tc>
      </w:tr>
      <w:tr w:rsidR="005E6520" w:rsidRPr="00CE6EDA" w:rsidTr="004F0AB5">
        <w:trPr>
          <w:trHeight w:val="181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520" w:rsidRPr="00FA793A" w:rsidRDefault="005E6520" w:rsidP="004F0AB5">
            <w:pPr>
              <w:rPr>
                <w:rFonts w:ascii="Arial" w:hAnsi="Arial" w:cs="Arial"/>
                <w:sz w:val="18"/>
                <w:szCs w:val="24"/>
              </w:rPr>
            </w:pPr>
            <w:r w:rsidRPr="00FA793A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6520" w:rsidRPr="00CA560A" w:rsidRDefault="005E6520" w:rsidP="004F0AB5">
            <w:pPr>
              <w:rPr>
                <w:rFonts w:ascii="Arial" w:hAnsi="Arial" w:cs="Arial"/>
                <w:sz w:val="18"/>
                <w:szCs w:val="24"/>
              </w:rPr>
            </w:pPr>
            <w:r w:rsidRPr="00FA793A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</w:tr>
      <w:tr w:rsidR="005E6520" w:rsidRPr="00CE6EDA" w:rsidTr="004F0AB5">
        <w:trPr>
          <w:trHeight w:val="954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520" w:rsidRPr="00CA560A" w:rsidRDefault="005E6520" w:rsidP="004F0AB5">
            <w:pPr>
              <w:rPr>
                <w:rFonts w:ascii="Arial" w:hAnsi="Arial" w:cs="Arial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520" w:rsidRPr="00CA560A" w:rsidRDefault="005E6520" w:rsidP="004F0AB5">
            <w:pPr>
              <w:rPr>
                <w:rFonts w:ascii="Arial" w:hAnsi="Arial" w:cs="Arial"/>
              </w:rPr>
            </w:pPr>
          </w:p>
        </w:tc>
      </w:tr>
    </w:tbl>
    <w:p w:rsidR="00C702AD" w:rsidRPr="00D81C45" w:rsidRDefault="00C702AD" w:rsidP="00886F7F">
      <w:pPr>
        <w:pStyle w:val="BodyText"/>
        <w:spacing w:before="0" w:after="0"/>
        <w:rPr>
          <w:rFonts w:ascii="Arial" w:hAnsi="Arial" w:cs="Arial"/>
        </w:rPr>
      </w:pPr>
    </w:p>
    <w:sectPr w:rsidR="00C702AD" w:rsidRPr="00D81C45" w:rsidSect="00FB7C72">
      <w:headerReference w:type="default" r:id="rId12"/>
      <w:footerReference w:type="defaul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79A" w:rsidRDefault="0072279A">
      <w:r>
        <w:separator/>
      </w:r>
    </w:p>
  </w:endnote>
  <w:endnote w:type="continuationSeparator" w:id="0">
    <w:p w:rsidR="0072279A" w:rsidRDefault="00722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986" w:type="pct"/>
      <w:tblInd w:w="-79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/>
    </w:tblPr>
    <w:tblGrid>
      <w:gridCol w:w="4387"/>
      <w:gridCol w:w="3106"/>
      <w:gridCol w:w="3109"/>
    </w:tblGrid>
    <w:tr w:rsidR="007A454F" w:rsidRPr="00CC505B" w:rsidTr="008E5AC2">
      <w:tc>
        <w:tcPr>
          <w:tcW w:w="2069" w:type="pct"/>
          <w:tcBorders>
            <w:top w:val="nil"/>
            <w:left w:val="nil"/>
            <w:bottom w:val="nil"/>
            <w:right w:val="nil"/>
          </w:tcBorders>
        </w:tcPr>
        <w:p w:rsidR="007A454F" w:rsidRPr="00A101B1" w:rsidRDefault="007A454F" w:rsidP="008E5AC2">
          <w:pPr>
            <w:ind w:right="360"/>
            <w:rPr>
              <w:rFonts w:ascii="Tahoma" w:hAnsi="Tahoma" w:cs="Tahoma"/>
              <w:color w:val="999999"/>
              <w:sz w:val="16"/>
              <w:szCs w:val="16"/>
            </w:rPr>
          </w:pPr>
          <w:r w:rsidRPr="00A101B1">
            <w:rPr>
              <w:rFonts w:ascii="Tahoma" w:hAnsi="Tahoma" w:cs="Tahoma"/>
              <w:color w:val="999999"/>
              <w:sz w:val="16"/>
              <w:szCs w:val="16"/>
            </w:rPr>
            <w:t>La información contenida en este documento se clasifica como reservada.</w:t>
          </w:r>
        </w:p>
      </w:tc>
      <w:tc>
        <w:tcPr>
          <w:tcW w:w="1465" w:type="pct"/>
          <w:tcBorders>
            <w:top w:val="nil"/>
            <w:left w:val="nil"/>
            <w:bottom w:val="nil"/>
            <w:right w:val="nil"/>
          </w:tcBorders>
        </w:tcPr>
        <w:p w:rsidR="007A454F" w:rsidRPr="00CC505B" w:rsidRDefault="007A454F" w:rsidP="008E5AC2">
          <w:pPr>
            <w:jc w:val="center"/>
            <w:rPr>
              <w:rFonts w:ascii="Tahoma" w:hAnsi="Tahoma" w:cs="Tahoma"/>
              <w:color w:val="999999"/>
              <w:sz w:val="18"/>
            </w:rPr>
          </w:pPr>
          <w:r>
            <w:rPr>
              <w:rFonts w:ascii="Tahoma" w:hAnsi="Tahoma" w:cs="Tahoma"/>
              <w:color w:val="999999"/>
              <w:sz w:val="18"/>
            </w:rPr>
            <w:t>SAT-AGCTI</w:t>
          </w:r>
        </w:p>
      </w:tc>
      <w:tc>
        <w:tcPr>
          <w:tcW w:w="1466" w:type="pct"/>
          <w:tcBorders>
            <w:top w:val="nil"/>
            <w:left w:val="nil"/>
            <w:bottom w:val="nil"/>
            <w:right w:val="nil"/>
          </w:tcBorders>
        </w:tcPr>
        <w:p w:rsidR="007A454F" w:rsidRPr="00CC505B" w:rsidRDefault="007A454F" w:rsidP="008E5AC2">
          <w:pPr>
            <w:jc w:val="right"/>
            <w:rPr>
              <w:rFonts w:ascii="Tahoma" w:hAnsi="Tahoma" w:cs="Tahoma"/>
              <w:color w:val="999999"/>
              <w:sz w:val="18"/>
            </w:rPr>
          </w:pPr>
          <w:r w:rsidRPr="00CC505B">
            <w:rPr>
              <w:rFonts w:ascii="Tahoma" w:hAnsi="Tahoma" w:cs="Tahoma"/>
              <w:color w:val="999999"/>
              <w:sz w:val="18"/>
            </w:rPr>
            <w:t xml:space="preserve">Página </w:t>
          </w:r>
          <w:r w:rsidR="00771A21" w:rsidRPr="00CC505B">
            <w:rPr>
              <w:rStyle w:val="Nmerodepgina"/>
              <w:rFonts w:ascii="Tahoma" w:hAnsi="Tahoma" w:cs="Tahoma"/>
              <w:color w:val="999999"/>
              <w:sz w:val="18"/>
            </w:rPr>
            <w:fldChar w:fldCharType="begin"/>
          </w:r>
          <w:r w:rsidRPr="00CC505B">
            <w:rPr>
              <w:rStyle w:val="Nmerodepgina"/>
              <w:rFonts w:ascii="Tahoma" w:hAnsi="Tahoma" w:cs="Tahoma"/>
              <w:color w:val="999999"/>
              <w:sz w:val="18"/>
            </w:rPr>
            <w:instrText xml:space="preserve"> PAGE </w:instrText>
          </w:r>
          <w:r w:rsidR="00771A21" w:rsidRPr="00CC505B">
            <w:rPr>
              <w:rStyle w:val="Nmerodepgina"/>
              <w:rFonts w:ascii="Tahoma" w:hAnsi="Tahoma" w:cs="Tahoma"/>
              <w:color w:val="999999"/>
              <w:sz w:val="18"/>
            </w:rPr>
            <w:fldChar w:fldCharType="separate"/>
          </w:r>
          <w:r w:rsidR="00FA793A">
            <w:rPr>
              <w:rStyle w:val="Nmerodepgina"/>
              <w:rFonts w:ascii="Tahoma" w:hAnsi="Tahoma" w:cs="Tahoma"/>
              <w:noProof/>
              <w:color w:val="999999"/>
              <w:sz w:val="18"/>
            </w:rPr>
            <w:t>24</w:t>
          </w:r>
          <w:r w:rsidR="00771A21" w:rsidRPr="00CC505B">
            <w:rPr>
              <w:rStyle w:val="Nmerodepgina"/>
              <w:rFonts w:ascii="Tahoma" w:hAnsi="Tahoma" w:cs="Tahoma"/>
              <w:color w:val="999999"/>
              <w:sz w:val="18"/>
            </w:rPr>
            <w:fldChar w:fldCharType="end"/>
          </w:r>
          <w:r w:rsidRPr="00CC505B">
            <w:rPr>
              <w:rStyle w:val="Nmerodepgina"/>
              <w:rFonts w:ascii="Tahoma" w:hAnsi="Tahoma" w:cs="Tahoma"/>
              <w:color w:val="999999"/>
              <w:sz w:val="18"/>
            </w:rPr>
            <w:t xml:space="preserve"> de </w:t>
          </w:r>
          <w:fldSimple w:instr=" NUMPAGES  \* MERGEFORMAT ">
            <w:r w:rsidR="00FA793A" w:rsidRPr="00FA793A">
              <w:rPr>
                <w:rStyle w:val="Nmerodepgina"/>
                <w:noProof/>
                <w:color w:val="999999"/>
                <w:sz w:val="24"/>
              </w:rPr>
              <w:t>24</w:t>
            </w:r>
          </w:fldSimple>
        </w:p>
      </w:tc>
    </w:tr>
  </w:tbl>
  <w:p w:rsidR="007A454F" w:rsidRDefault="007A454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79A" w:rsidRDefault="0072279A">
      <w:r>
        <w:separator/>
      </w:r>
    </w:p>
  </w:footnote>
  <w:footnote w:type="continuationSeparator" w:id="0">
    <w:p w:rsidR="0072279A" w:rsidRDefault="007227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550" w:type="pct"/>
      <w:jc w:val="center"/>
      <w:tblInd w:w="-8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369"/>
      <w:gridCol w:w="4946"/>
      <w:gridCol w:w="2515"/>
    </w:tblGrid>
    <w:tr w:rsidR="007A454F" w:rsidTr="00B3332E">
      <w:trPr>
        <w:cantSplit/>
        <w:trHeight w:val="462"/>
        <w:jc w:val="center"/>
      </w:trPr>
      <w:tc>
        <w:tcPr>
          <w:tcW w:w="1205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7A454F" w:rsidRDefault="007A454F" w:rsidP="003E08A5">
          <w:pPr>
            <w:tabs>
              <w:tab w:val="center" w:pos="4419"/>
              <w:tab w:val="right" w:pos="8838"/>
            </w:tabs>
            <w:spacing w:line="20" w:lineRule="atLeast"/>
            <w:rPr>
              <w:rFonts w:ascii="Tahoma" w:hAnsi="Tahoma" w:cs="Tahoma"/>
              <w:sz w:val="10"/>
              <w:szCs w:val="10"/>
            </w:rPr>
          </w:pPr>
          <w:r>
            <w:rPr>
              <w:noProof/>
              <w:sz w:val="22"/>
              <w:szCs w:val="22"/>
              <w:lang w:eastAsia="es-MX"/>
            </w:rPr>
            <w:drawing>
              <wp:inline distT="0" distB="0" distL="0" distR="0">
                <wp:extent cx="1323975" cy="723900"/>
                <wp:effectExtent l="19050" t="0" r="9525" b="0"/>
                <wp:docPr id="8" name="Imagen 1" descr="escudo NEW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cudo NEW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A454F" w:rsidRPr="002B1EB1" w:rsidRDefault="007A454F" w:rsidP="003E08A5">
          <w:pPr>
            <w:spacing w:line="20" w:lineRule="atLeast"/>
            <w:jc w:val="center"/>
            <w:rPr>
              <w:rFonts w:ascii="Tahoma" w:hAnsi="Tahoma" w:cs="Tahoma"/>
              <w:sz w:val="16"/>
              <w:szCs w:val="16"/>
            </w:rPr>
          </w:pPr>
          <w:r w:rsidRPr="002B1EB1">
            <w:rPr>
              <w:rFonts w:ascii="Tahoma" w:hAnsi="Tahoma" w:cs="Tahoma"/>
              <w:sz w:val="16"/>
              <w:szCs w:val="16"/>
            </w:rPr>
            <w:t>ADMINISTRACIÓN GENERAL DE COMUNICACIONES Y TECNOLOGIAS DE LA INFORMACIÓN</w:t>
          </w:r>
        </w:p>
        <w:p w:rsidR="007A454F" w:rsidRDefault="007A454F" w:rsidP="003E08A5">
          <w:pPr>
            <w:pStyle w:val="BodyText"/>
            <w:spacing w:before="0" w:after="0"/>
            <w:jc w:val="center"/>
            <w:rPr>
              <w:rFonts w:ascii="Tahoma" w:hAnsi="Tahoma" w:cs="Tahoma"/>
              <w:vanish/>
              <w:color w:val="0000FF"/>
              <w:sz w:val="14"/>
            </w:rPr>
          </w:pPr>
          <w:r>
            <w:rPr>
              <w:rFonts w:ascii="Tahoma" w:hAnsi="Tahoma" w:cs="Tahoma"/>
              <w:vanish/>
              <w:color w:val="0000FF"/>
              <w:sz w:val="14"/>
            </w:rPr>
            <w:t xml:space="preserve">Servicio de </w:t>
          </w:r>
          <w:r w:rsidRPr="00CA2F64">
            <w:rPr>
              <w:rFonts w:ascii="Tahoma" w:hAnsi="Tahoma" w:cs="Tahoma"/>
              <w:vanish/>
              <w:color w:val="0000FF"/>
              <w:sz w:val="14"/>
            </w:rPr>
            <w:t>Automatización de Procesos de Negocio</w:t>
          </w:r>
        </w:p>
        <w:p w:rsidR="007A454F" w:rsidRPr="00A101B1" w:rsidRDefault="007A454F" w:rsidP="003E08A5">
          <w:pPr>
            <w:pStyle w:val="BodyText"/>
            <w:spacing w:before="0" w:after="0"/>
            <w:jc w:val="center"/>
            <w:rPr>
              <w:rFonts w:ascii="Tahoma" w:hAnsi="Tahoma" w:cs="Tahoma"/>
              <w:sz w:val="14"/>
              <w:szCs w:val="10"/>
            </w:rPr>
          </w:pPr>
          <w:r>
            <w:rPr>
              <w:rFonts w:ascii="Tahoma" w:hAnsi="Tahoma" w:cs="Tahoma"/>
              <w:vanish/>
              <w:color w:val="0000FF"/>
              <w:sz w:val="14"/>
            </w:rPr>
            <w:t>Área Dueña: Administración Central de Soluciones de Negocio</w:t>
          </w:r>
        </w:p>
      </w:tc>
      <w:tc>
        <w:tcPr>
          <w:tcW w:w="1279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7A454F" w:rsidRDefault="007A454F" w:rsidP="003E08A5">
          <w:pPr>
            <w:tabs>
              <w:tab w:val="center" w:pos="4419"/>
              <w:tab w:val="right" w:pos="8838"/>
            </w:tabs>
            <w:spacing w:line="20" w:lineRule="atLeast"/>
            <w:jc w:val="center"/>
            <w:rPr>
              <w:noProof/>
              <w:sz w:val="16"/>
            </w:rPr>
          </w:pPr>
          <w:r w:rsidRPr="00D30AE0">
            <w:rPr>
              <w:szCs w:val="24"/>
            </w:rPr>
            <w:object w:dxaOrig="2205" w:dyaOrig="5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0.4pt;height:28.8pt" o:ole="">
                <v:imagedata r:id="rId2" o:title=""/>
              </v:shape>
              <o:OLEObject Type="Embed" ProgID="PBrush" ShapeID="_x0000_i1025" DrawAspect="Content" ObjectID="_1425287782" r:id="rId3"/>
            </w:object>
          </w:r>
        </w:p>
      </w:tc>
    </w:tr>
    <w:tr w:rsidR="007A454F" w:rsidTr="00B3332E">
      <w:trPr>
        <w:cantSplit/>
        <w:trHeight w:val="461"/>
        <w:jc w:val="center"/>
      </w:trPr>
      <w:tc>
        <w:tcPr>
          <w:tcW w:w="1205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A454F" w:rsidRDefault="007A454F" w:rsidP="003E08A5">
          <w:pPr>
            <w:tabs>
              <w:tab w:val="center" w:pos="4419"/>
              <w:tab w:val="right" w:pos="8838"/>
            </w:tabs>
            <w:spacing w:line="20" w:lineRule="atLeast"/>
          </w:pPr>
        </w:p>
      </w:tc>
      <w:tc>
        <w:tcPr>
          <w:tcW w:w="25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A454F" w:rsidRDefault="007A454F" w:rsidP="003E08A5">
          <w:pPr>
            <w:spacing w:line="20" w:lineRule="atLeast"/>
            <w:jc w:val="center"/>
            <w:rPr>
              <w:rFonts w:ascii="Tahoma" w:hAnsi="Tahoma" w:cs="Tahoma"/>
              <w:vanish/>
              <w:color w:val="0000FF"/>
              <w:sz w:val="14"/>
            </w:rPr>
          </w:pPr>
          <w:r>
            <w:rPr>
              <w:rFonts w:ascii="Tahoma" w:hAnsi="Tahoma" w:cs="Tahoma"/>
              <w:vanish/>
              <w:color w:val="0000FF"/>
              <w:sz w:val="14"/>
            </w:rPr>
            <w:t>Nombre del Documento:</w:t>
          </w:r>
        </w:p>
        <w:p w:rsidR="007A454F" w:rsidRPr="00886F7F" w:rsidRDefault="007A454F" w:rsidP="00B3332E">
          <w:pPr>
            <w:spacing w:line="20" w:lineRule="atLeast"/>
            <w:jc w:val="center"/>
            <w:rPr>
              <w:rFonts w:ascii="Tahoma" w:hAnsi="Tahoma" w:cs="Tahoma"/>
              <w:sz w:val="14"/>
              <w:szCs w:val="10"/>
            </w:rPr>
          </w:pPr>
          <w:r>
            <w:rPr>
              <w:rFonts w:ascii="Tahoma" w:hAnsi="Tahoma" w:cs="Tahoma"/>
              <w:b/>
              <w:szCs w:val="16"/>
            </w:rPr>
            <w:t>Especificación de Interfaz de la Solución</w:t>
          </w:r>
          <w:r w:rsidRPr="00CA2F64">
            <w:rPr>
              <w:rFonts w:ascii="Tahoma" w:hAnsi="Tahoma" w:cs="Tahoma"/>
              <w:b/>
              <w:szCs w:val="16"/>
            </w:rPr>
            <w:t xml:space="preserve"> </w:t>
          </w:r>
        </w:p>
      </w:tc>
      <w:tc>
        <w:tcPr>
          <w:tcW w:w="1279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A454F" w:rsidRDefault="007A454F" w:rsidP="003E08A5">
          <w:pPr>
            <w:tabs>
              <w:tab w:val="center" w:pos="4419"/>
              <w:tab w:val="right" w:pos="8838"/>
            </w:tabs>
            <w:spacing w:line="20" w:lineRule="atLeast"/>
            <w:jc w:val="center"/>
            <w:rPr>
              <w:rFonts w:ascii="Tahoma" w:hAnsi="Tahoma" w:cs="Tahoma"/>
              <w:sz w:val="10"/>
              <w:szCs w:val="10"/>
            </w:rPr>
          </w:pPr>
        </w:p>
      </w:tc>
    </w:tr>
    <w:tr w:rsidR="007A454F" w:rsidTr="00B3332E">
      <w:trPr>
        <w:cantSplit/>
        <w:trHeight w:val="325"/>
        <w:jc w:val="center"/>
        <w:hidden/>
      </w:trPr>
      <w:tc>
        <w:tcPr>
          <w:tcW w:w="120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A454F" w:rsidRPr="0016353E" w:rsidRDefault="007A454F" w:rsidP="003E08A5">
          <w:pPr>
            <w:pStyle w:val="BodyText"/>
            <w:spacing w:before="0" w:after="0"/>
            <w:jc w:val="center"/>
            <w:rPr>
              <w:rFonts w:ascii="Tahoma" w:hAnsi="Tahoma" w:cs="Tahoma"/>
              <w:sz w:val="14"/>
              <w:szCs w:val="14"/>
            </w:rPr>
          </w:pPr>
          <w:r w:rsidRPr="0016353E">
            <w:rPr>
              <w:rFonts w:ascii="Tahoma" w:hAnsi="Tahoma" w:cs="Tahoma"/>
              <w:vanish/>
              <w:color w:val="0000FF"/>
              <w:sz w:val="14"/>
              <w:szCs w:val="14"/>
            </w:rPr>
            <w:t>Fecha de aprobación del Template: 31/07/2010</w:t>
          </w:r>
        </w:p>
      </w:tc>
      <w:tc>
        <w:tcPr>
          <w:tcW w:w="25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A454F" w:rsidRPr="007C47B1" w:rsidRDefault="00771A21" w:rsidP="00EF7426">
          <w:pPr>
            <w:spacing w:line="20" w:lineRule="atLeast"/>
            <w:jc w:val="center"/>
            <w:rPr>
              <w:rFonts w:ascii="Tahoma" w:hAnsi="Tahoma" w:cs="Tahoma"/>
              <w:vanish/>
              <w:color w:val="0000FF"/>
              <w:sz w:val="16"/>
              <w:szCs w:val="16"/>
            </w:rPr>
          </w:pPr>
          <w:fldSimple w:instr=" FILENAME   \* MERGEFORMAT ">
            <w:r w:rsidR="007A454F" w:rsidRPr="007C47B1">
              <w:rPr>
                <w:rFonts w:ascii="Tahoma" w:hAnsi="Tahoma" w:cs="Tahoma"/>
                <w:b/>
                <w:noProof/>
                <w:sz w:val="16"/>
                <w:szCs w:val="16"/>
              </w:rPr>
              <w:t>VU.Id0</w:t>
            </w:r>
            <w:r w:rsidR="007A454F">
              <w:rPr>
                <w:rFonts w:ascii="Tahoma" w:hAnsi="Tahoma" w:cs="Tahoma"/>
                <w:b/>
                <w:noProof/>
                <w:sz w:val="16"/>
                <w:szCs w:val="16"/>
              </w:rPr>
              <w:t>5</w:t>
            </w:r>
            <w:r w:rsidR="007A454F" w:rsidRPr="007C47B1">
              <w:rPr>
                <w:rFonts w:ascii="Tahoma" w:hAnsi="Tahoma" w:cs="Tahoma"/>
                <w:b/>
                <w:noProof/>
                <w:sz w:val="16"/>
                <w:szCs w:val="16"/>
              </w:rPr>
              <w:t>2</w:t>
            </w:r>
            <w:r w:rsidR="007A454F">
              <w:rPr>
                <w:rFonts w:ascii="Tahoma" w:hAnsi="Tahoma" w:cs="Tahoma"/>
                <w:b/>
                <w:noProof/>
                <w:sz w:val="16"/>
                <w:szCs w:val="16"/>
              </w:rPr>
              <w:t>.01</w:t>
            </w:r>
            <w:r w:rsidR="007A454F" w:rsidRPr="007C47B1">
              <w:rPr>
                <w:rFonts w:ascii="Tahoma" w:hAnsi="Tahoma" w:cs="Tahoma"/>
                <w:b/>
                <w:noProof/>
                <w:sz w:val="16"/>
                <w:szCs w:val="16"/>
              </w:rPr>
              <w:t>-EZS.</w:t>
            </w:r>
            <w:r w:rsidR="007A454F">
              <w:rPr>
                <w:rFonts w:ascii="Tahoma" w:hAnsi="Tahoma" w:cs="Tahoma"/>
                <w:b/>
                <w:noProof/>
                <w:sz w:val="16"/>
                <w:szCs w:val="16"/>
              </w:rPr>
              <w:t>02</w:t>
            </w:r>
            <w:r w:rsidR="007A454F" w:rsidRPr="007C47B1">
              <w:rPr>
                <w:rFonts w:ascii="Tahoma" w:hAnsi="Tahoma" w:cs="Tahoma"/>
                <w:b/>
                <w:noProof/>
                <w:sz w:val="16"/>
                <w:szCs w:val="16"/>
              </w:rPr>
              <w:t>-Consultar Pedimento Completo.docx</w:t>
            </w:r>
          </w:fldSimple>
          <w:r w:rsidR="007A454F" w:rsidRPr="007C47B1">
            <w:rPr>
              <w:rFonts w:ascii="Tahoma" w:hAnsi="Tahoma" w:cs="Tahoma"/>
              <w:vanish/>
              <w:color w:val="0000FF"/>
              <w:sz w:val="16"/>
              <w:szCs w:val="16"/>
            </w:rPr>
            <w:t xml:space="preserve"> </w:t>
          </w:r>
        </w:p>
        <w:p w:rsidR="007A454F" w:rsidRPr="00B50BD8" w:rsidRDefault="007A454F" w:rsidP="0016353E">
          <w:pPr>
            <w:spacing w:line="20" w:lineRule="atLeast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50BD8">
            <w:rPr>
              <w:rFonts w:ascii="Arial" w:hAnsi="Arial" w:cs="Arial"/>
              <w:vanish/>
              <w:color w:val="0000FF"/>
              <w:sz w:val="16"/>
              <w:szCs w:val="16"/>
            </w:rPr>
            <w:t>(Nomenclatura del artefacto, punto. extensión del archivo actual)</w:t>
          </w:r>
        </w:p>
      </w:tc>
      <w:tc>
        <w:tcPr>
          <w:tcW w:w="12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A454F" w:rsidRPr="006372CB" w:rsidRDefault="007A454F" w:rsidP="003E08A5">
          <w:pPr>
            <w:spacing w:line="20" w:lineRule="atLeast"/>
            <w:jc w:val="center"/>
            <w:rPr>
              <w:rFonts w:ascii="Tahoma" w:hAnsi="Tahoma" w:cs="Tahoma"/>
              <w:sz w:val="16"/>
              <w:szCs w:val="16"/>
            </w:rPr>
          </w:pPr>
          <w:r w:rsidRPr="006372CB">
            <w:rPr>
              <w:rFonts w:ascii="Tahoma" w:hAnsi="Tahoma" w:cs="Tahoma"/>
              <w:sz w:val="16"/>
              <w:szCs w:val="16"/>
            </w:rPr>
            <w:t>Versión: 1.0</w:t>
          </w:r>
        </w:p>
      </w:tc>
    </w:tr>
  </w:tbl>
  <w:p w:rsidR="007A454F" w:rsidRDefault="007A454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12394"/>
    <w:multiLevelType w:val="hybridMultilevel"/>
    <w:tmpl w:val="09161280"/>
    <w:lvl w:ilvl="0" w:tplc="04090001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1">
    <w:nsid w:val="151D3CCE"/>
    <w:multiLevelType w:val="hybridMultilevel"/>
    <w:tmpl w:val="C4CA34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8C6033"/>
    <w:multiLevelType w:val="hybridMultilevel"/>
    <w:tmpl w:val="85581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621E1F"/>
    <w:multiLevelType w:val="hybridMultilevel"/>
    <w:tmpl w:val="903E2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A3D65"/>
    <w:multiLevelType w:val="hybridMultilevel"/>
    <w:tmpl w:val="35E01B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CB67FA"/>
    <w:multiLevelType w:val="hybridMultilevel"/>
    <w:tmpl w:val="6B2295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40C1061"/>
    <w:multiLevelType w:val="hybridMultilevel"/>
    <w:tmpl w:val="044EA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2F0864"/>
    <w:multiLevelType w:val="hybridMultilevel"/>
    <w:tmpl w:val="9CB8C3F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765E81"/>
    <w:multiLevelType w:val="hybridMultilevel"/>
    <w:tmpl w:val="A5D8F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38635CD"/>
    <w:multiLevelType w:val="hybridMultilevel"/>
    <w:tmpl w:val="33824B32"/>
    <w:lvl w:ilvl="0" w:tplc="600AE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995765"/>
    <w:multiLevelType w:val="hybridMultilevel"/>
    <w:tmpl w:val="223E25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stylePaneFormatFilter w:val="3F01"/>
  <w:defaultTabStop w:val="720"/>
  <w:hyphenationZone w:val="425"/>
  <w:characterSpacingControl w:val="doNotCompress"/>
  <w:hdrShapeDefaults>
    <o:shapedefaults v:ext="edit" spidmax="400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72604"/>
    <w:rsid w:val="000048A7"/>
    <w:rsid w:val="00007581"/>
    <w:rsid w:val="00007EBB"/>
    <w:rsid w:val="00010234"/>
    <w:rsid w:val="00013C5C"/>
    <w:rsid w:val="00013F2D"/>
    <w:rsid w:val="0001427C"/>
    <w:rsid w:val="000159CA"/>
    <w:rsid w:val="00015B05"/>
    <w:rsid w:val="00016621"/>
    <w:rsid w:val="000211D4"/>
    <w:rsid w:val="00021B25"/>
    <w:rsid w:val="00025ACC"/>
    <w:rsid w:val="00025D64"/>
    <w:rsid w:val="00027D2B"/>
    <w:rsid w:val="000316D8"/>
    <w:rsid w:val="00031E48"/>
    <w:rsid w:val="00033F51"/>
    <w:rsid w:val="0004001B"/>
    <w:rsid w:val="00040B81"/>
    <w:rsid w:val="00046184"/>
    <w:rsid w:val="000462A7"/>
    <w:rsid w:val="000575F3"/>
    <w:rsid w:val="00061694"/>
    <w:rsid w:val="00063C7D"/>
    <w:rsid w:val="0006554D"/>
    <w:rsid w:val="0007048C"/>
    <w:rsid w:val="00072E86"/>
    <w:rsid w:val="00073F77"/>
    <w:rsid w:val="0008196A"/>
    <w:rsid w:val="00084392"/>
    <w:rsid w:val="00092664"/>
    <w:rsid w:val="00093AC2"/>
    <w:rsid w:val="000A0246"/>
    <w:rsid w:val="000A0731"/>
    <w:rsid w:val="000A117C"/>
    <w:rsid w:val="000A1FCE"/>
    <w:rsid w:val="000A27CA"/>
    <w:rsid w:val="000A2C69"/>
    <w:rsid w:val="000A3F88"/>
    <w:rsid w:val="000B0155"/>
    <w:rsid w:val="000B1BBE"/>
    <w:rsid w:val="000B34E2"/>
    <w:rsid w:val="000B561D"/>
    <w:rsid w:val="000B6139"/>
    <w:rsid w:val="000C0866"/>
    <w:rsid w:val="000C0964"/>
    <w:rsid w:val="000C339F"/>
    <w:rsid w:val="000C42F2"/>
    <w:rsid w:val="000C64EF"/>
    <w:rsid w:val="000C6C56"/>
    <w:rsid w:val="000D0B3C"/>
    <w:rsid w:val="000D4487"/>
    <w:rsid w:val="000D5233"/>
    <w:rsid w:val="000D577D"/>
    <w:rsid w:val="000D7CC3"/>
    <w:rsid w:val="000E2BA2"/>
    <w:rsid w:val="000E5FF1"/>
    <w:rsid w:val="000E67FA"/>
    <w:rsid w:val="000E7965"/>
    <w:rsid w:val="000F041B"/>
    <w:rsid w:val="000F5698"/>
    <w:rsid w:val="000F5D28"/>
    <w:rsid w:val="001009EF"/>
    <w:rsid w:val="0010256F"/>
    <w:rsid w:val="00103D75"/>
    <w:rsid w:val="0010483F"/>
    <w:rsid w:val="001100D1"/>
    <w:rsid w:val="00112B29"/>
    <w:rsid w:val="001152EE"/>
    <w:rsid w:val="00116D65"/>
    <w:rsid w:val="00117622"/>
    <w:rsid w:val="0012051D"/>
    <w:rsid w:val="00120E90"/>
    <w:rsid w:val="001223FB"/>
    <w:rsid w:val="001238CA"/>
    <w:rsid w:val="001240DA"/>
    <w:rsid w:val="001245F1"/>
    <w:rsid w:val="00132F36"/>
    <w:rsid w:val="00137B7A"/>
    <w:rsid w:val="00137F9E"/>
    <w:rsid w:val="0014069D"/>
    <w:rsid w:val="00141106"/>
    <w:rsid w:val="00141F97"/>
    <w:rsid w:val="001432FF"/>
    <w:rsid w:val="0014378C"/>
    <w:rsid w:val="00146021"/>
    <w:rsid w:val="00150425"/>
    <w:rsid w:val="0015113A"/>
    <w:rsid w:val="001536E9"/>
    <w:rsid w:val="001608B7"/>
    <w:rsid w:val="00161D54"/>
    <w:rsid w:val="001625E9"/>
    <w:rsid w:val="00162A97"/>
    <w:rsid w:val="00162C67"/>
    <w:rsid w:val="00163335"/>
    <w:rsid w:val="0016353E"/>
    <w:rsid w:val="001658C8"/>
    <w:rsid w:val="001673B3"/>
    <w:rsid w:val="00170E67"/>
    <w:rsid w:val="00172701"/>
    <w:rsid w:val="00174F75"/>
    <w:rsid w:val="00175417"/>
    <w:rsid w:val="001763B8"/>
    <w:rsid w:val="00177BFA"/>
    <w:rsid w:val="00180D0A"/>
    <w:rsid w:val="001830B3"/>
    <w:rsid w:val="00186AC1"/>
    <w:rsid w:val="0019282F"/>
    <w:rsid w:val="00194974"/>
    <w:rsid w:val="00196DC5"/>
    <w:rsid w:val="001A64E5"/>
    <w:rsid w:val="001B0B7E"/>
    <w:rsid w:val="001B0E6E"/>
    <w:rsid w:val="001B3C2B"/>
    <w:rsid w:val="001B3DF6"/>
    <w:rsid w:val="001B51F6"/>
    <w:rsid w:val="001B799C"/>
    <w:rsid w:val="001C1931"/>
    <w:rsid w:val="001C2512"/>
    <w:rsid w:val="001C51CE"/>
    <w:rsid w:val="001C55E9"/>
    <w:rsid w:val="001C5F83"/>
    <w:rsid w:val="001C6619"/>
    <w:rsid w:val="001C7B72"/>
    <w:rsid w:val="001D1D92"/>
    <w:rsid w:val="001D4EBE"/>
    <w:rsid w:val="001D5287"/>
    <w:rsid w:val="001E0E37"/>
    <w:rsid w:val="001E6162"/>
    <w:rsid w:val="001F2097"/>
    <w:rsid w:val="0020096B"/>
    <w:rsid w:val="002033FE"/>
    <w:rsid w:val="00203B8C"/>
    <w:rsid w:val="0021018B"/>
    <w:rsid w:val="00211AFC"/>
    <w:rsid w:val="00212A45"/>
    <w:rsid w:val="00213F43"/>
    <w:rsid w:val="002159F8"/>
    <w:rsid w:val="002206B9"/>
    <w:rsid w:val="002214EC"/>
    <w:rsid w:val="00221704"/>
    <w:rsid w:val="00230AE4"/>
    <w:rsid w:val="00232285"/>
    <w:rsid w:val="002322E2"/>
    <w:rsid w:val="0023272D"/>
    <w:rsid w:val="00241962"/>
    <w:rsid w:val="00243FB8"/>
    <w:rsid w:val="00245621"/>
    <w:rsid w:val="00250E71"/>
    <w:rsid w:val="00251CB3"/>
    <w:rsid w:val="0025281A"/>
    <w:rsid w:val="0026480E"/>
    <w:rsid w:val="00272604"/>
    <w:rsid w:val="00274632"/>
    <w:rsid w:val="00277AF3"/>
    <w:rsid w:val="00280A2B"/>
    <w:rsid w:val="002811DB"/>
    <w:rsid w:val="00283585"/>
    <w:rsid w:val="002921CD"/>
    <w:rsid w:val="00292865"/>
    <w:rsid w:val="00293A16"/>
    <w:rsid w:val="00294A71"/>
    <w:rsid w:val="0029552C"/>
    <w:rsid w:val="002A013B"/>
    <w:rsid w:val="002A0809"/>
    <w:rsid w:val="002A2416"/>
    <w:rsid w:val="002A2E7C"/>
    <w:rsid w:val="002A3580"/>
    <w:rsid w:val="002A3A07"/>
    <w:rsid w:val="002A4234"/>
    <w:rsid w:val="002A6EC1"/>
    <w:rsid w:val="002B1845"/>
    <w:rsid w:val="002B4591"/>
    <w:rsid w:val="002B62D6"/>
    <w:rsid w:val="002B7760"/>
    <w:rsid w:val="002C43A9"/>
    <w:rsid w:val="002C448D"/>
    <w:rsid w:val="002C696D"/>
    <w:rsid w:val="002D1141"/>
    <w:rsid w:val="002D143C"/>
    <w:rsid w:val="002D1A8A"/>
    <w:rsid w:val="002D3A2E"/>
    <w:rsid w:val="002D493D"/>
    <w:rsid w:val="002D53C1"/>
    <w:rsid w:val="002D5F97"/>
    <w:rsid w:val="002D63CC"/>
    <w:rsid w:val="002D6D53"/>
    <w:rsid w:val="002E0199"/>
    <w:rsid w:val="002E06C2"/>
    <w:rsid w:val="002E1B2C"/>
    <w:rsid w:val="002E2E6C"/>
    <w:rsid w:val="002E509A"/>
    <w:rsid w:val="002E6264"/>
    <w:rsid w:val="002E6B7B"/>
    <w:rsid w:val="002F3C67"/>
    <w:rsid w:val="002F3CFC"/>
    <w:rsid w:val="002F4488"/>
    <w:rsid w:val="002F54ED"/>
    <w:rsid w:val="002F636A"/>
    <w:rsid w:val="002F6E40"/>
    <w:rsid w:val="00300118"/>
    <w:rsid w:val="00300771"/>
    <w:rsid w:val="003047B2"/>
    <w:rsid w:val="00306837"/>
    <w:rsid w:val="00306A8C"/>
    <w:rsid w:val="00307FCC"/>
    <w:rsid w:val="00310D80"/>
    <w:rsid w:val="00312604"/>
    <w:rsid w:val="003136B8"/>
    <w:rsid w:val="003164E7"/>
    <w:rsid w:val="00316DC0"/>
    <w:rsid w:val="003302BA"/>
    <w:rsid w:val="00332EF1"/>
    <w:rsid w:val="00334982"/>
    <w:rsid w:val="003406FF"/>
    <w:rsid w:val="00341513"/>
    <w:rsid w:val="0034380A"/>
    <w:rsid w:val="00343A26"/>
    <w:rsid w:val="00343C39"/>
    <w:rsid w:val="003538DF"/>
    <w:rsid w:val="003563AC"/>
    <w:rsid w:val="00360C42"/>
    <w:rsid w:val="00361501"/>
    <w:rsid w:val="0036249D"/>
    <w:rsid w:val="003768C3"/>
    <w:rsid w:val="00377EDD"/>
    <w:rsid w:val="00380F08"/>
    <w:rsid w:val="00381D03"/>
    <w:rsid w:val="00382043"/>
    <w:rsid w:val="00382F5C"/>
    <w:rsid w:val="0038372A"/>
    <w:rsid w:val="00390BEE"/>
    <w:rsid w:val="003917A5"/>
    <w:rsid w:val="00394461"/>
    <w:rsid w:val="00395FFE"/>
    <w:rsid w:val="0039637F"/>
    <w:rsid w:val="003A0723"/>
    <w:rsid w:val="003A07E5"/>
    <w:rsid w:val="003A0D4A"/>
    <w:rsid w:val="003A1CDB"/>
    <w:rsid w:val="003A6B2D"/>
    <w:rsid w:val="003B15EA"/>
    <w:rsid w:val="003B27F8"/>
    <w:rsid w:val="003B39D2"/>
    <w:rsid w:val="003B4C37"/>
    <w:rsid w:val="003B5269"/>
    <w:rsid w:val="003B610D"/>
    <w:rsid w:val="003C03A2"/>
    <w:rsid w:val="003C180F"/>
    <w:rsid w:val="003C75FC"/>
    <w:rsid w:val="003C7E6E"/>
    <w:rsid w:val="003D1188"/>
    <w:rsid w:val="003D374F"/>
    <w:rsid w:val="003D3B5A"/>
    <w:rsid w:val="003D66B4"/>
    <w:rsid w:val="003D6BB2"/>
    <w:rsid w:val="003E08A5"/>
    <w:rsid w:val="003E2B9B"/>
    <w:rsid w:val="003E4C6C"/>
    <w:rsid w:val="003E4D0E"/>
    <w:rsid w:val="003E68E9"/>
    <w:rsid w:val="003E7318"/>
    <w:rsid w:val="003E762E"/>
    <w:rsid w:val="003F060D"/>
    <w:rsid w:val="003F646F"/>
    <w:rsid w:val="003F75D2"/>
    <w:rsid w:val="0040319C"/>
    <w:rsid w:val="0040335A"/>
    <w:rsid w:val="00410F60"/>
    <w:rsid w:val="00412146"/>
    <w:rsid w:val="00412212"/>
    <w:rsid w:val="0041267B"/>
    <w:rsid w:val="00412A00"/>
    <w:rsid w:val="00417AF0"/>
    <w:rsid w:val="004224F6"/>
    <w:rsid w:val="004270DE"/>
    <w:rsid w:val="004309CF"/>
    <w:rsid w:val="004316B3"/>
    <w:rsid w:val="00431DEA"/>
    <w:rsid w:val="00431ECF"/>
    <w:rsid w:val="004409BF"/>
    <w:rsid w:val="004414CC"/>
    <w:rsid w:val="00442697"/>
    <w:rsid w:val="00444FCC"/>
    <w:rsid w:val="00446309"/>
    <w:rsid w:val="00446690"/>
    <w:rsid w:val="00451A32"/>
    <w:rsid w:val="00454944"/>
    <w:rsid w:val="0046160F"/>
    <w:rsid w:val="004625BA"/>
    <w:rsid w:val="00467702"/>
    <w:rsid w:val="00476878"/>
    <w:rsid w:val="00477EC8"/>
    <w:rsid w:val="00477F7C"/>
    <w:rsid w:val="00483AFB"/>
    <w:rsid w:val="0048436F"/>
    <w:rsid w:val="00486148"/>
    <w:rsid w:val="00487556"/>
    <w:rsid w:val="00487DEB"/>
    <w:rsid w:val="004902F9"/>
    <w:rsid w:val="004906A1"/>
    <w:rsid w:val="00491584"/>
    <w:rsid w:val="0049177E"/>
    <w:rsid w:val="004922F9"/>
    <w:rsid w:val="0049304F"/>
    <w:rsid w:val="00493F10"/>
    <w:rsid w:val="00494053"/>
    <w:rsid w:val="00495672"/>
    <w:rsid w:val="00497764"/>
    <w:rsid w:val="00497BEF"/>
    <w:rsid w:val="00497D3E"/>
    <w:rsid w:val="00497E85"/>
    <w:rsid w:val="004A4CDA"/>
    <w:rsid w:val="004B38FF"/>
    <w:rsid w:val="004B6A92"/>
    <w:rsid w:val="004B6B00"/>
    <w:rsid w:val="004C1043"/>
    <w:rsid w:val="004C20EC"/>
    <w:rsid w:val="004C5622"/>
    <w:rsid w:val="004D714B"/>
    <w:rsid w:val="004D7DA1"/>
    <w:rsid w:val="004D7E25"/>
    <w:rsid w:val="004E3809"/>
    <w:rsid w:val="004E4456"/>
    <w:rsid w:val="004E48DE"/>
    <w:rsid w:val="004E4E18"/>
    <w:rsid w:val="004F0AB5"/>
    <w:rsid w:val="004F31F2"/>
    <w:rsid w:val="004F4180"/>
    <w:rsid w:val="004F4DBB"/>
    <w:rsid w:val="004F5DF9"/>
    <w:rsid w:val="004F61BC"/>
    <w:rsid w:val="00501561"/>
    <w:rsid w:val="00502E3D"/>
    <w:rsid w:val="00504EA3"/>
    <w:rsid w:val="00505D52"/>
    <w:rsid w:val="00507C0B"/>
    <w:rsid w:val="00512995"/>
    <w:rsid w:val="00514372"/>
    <w:rsid w:val="00515B65"/>
    <w:rsid w:val="00517709"/>
    <w:rsid w:val="005204A0"/>
    <w:rsid w:val="00520C7E"/>
    <w:rsid w:val="00522527"/>
    <w:rsid w:val="005228DE"/>
    <w:rsid w:val="00522F6E"/>
    <w:rsid w:val="0052329F"/>
    <w:rsid w:val="00523D14"/>
    <w:rsid w:val="005243EB"/>
    <w:rsid w:val="00524781"/>
    <w:rsid w:val="005248AF"/>
    <w:rsid w:val="00532DF0"/>
    <w:rsid w:val="00536479"/>
    <w:rsid w:val="005375E5"/>
    <w:rsid w:val="00537DB7"/>
    <w:rsid w:val="005411DE"/>
    <w:rsid w:val="00542C4E"/>
    <w:rsid w:val="005441AC"/>
    <w:rsid w:val="0054453C"/>
    <w:rsid w:val="00545898"/>
    <w:rsid w:val="0054701C"/>
    <w:rsid w:val="00551BF5"/>
    <w:rsid w:val="00554C18"/>
    <w:rsid w:val="005555F2"/>
    <w:rsid w:val="005557B2"/>
    <w:rsid w:val="005572FA"/>
    <w:rsid w:val="00560D7C"/>
    <w:rsid w:val="005679C1"/>
    <w:rsid w:val="00567B6F"/>
    <w:rsid w:val="00572A7C"/>
    <w:rsid w:val="00575052"/>
    <w:rsid w:val="00575435"/>
    <w:rsid w:val="00590418"/>
    <w:rsid w:val="00591AAE"/>
    <w:rsid w:val="00591DA9"/>
    <w:rsid w:val="005A7EB2"/>
    <w:rsid w:val="005B57EE"/>
    <w:rsid w:val="005B7E94"/>
    <w:rsid w:val="005C0C7E"/>
    <w:rsid w:val="005C14C3"/>
    <w:rsid w:val="005C1BD6"/>
    <w:rsid w:val="005C6C4A"/>
    <w:rsid w:val="005C6E66"/>
    <w:rsid w:val="005C77D2"/>
    <w:rsid w:val="005D0E8B"/>
    <w:rsid w:val="005D28ED"/>
    <w:rsid w:val="005D39C0"/>
    <w:rsid w:val="005D4783"/>
    <w:rsid w:val="005D4EC9"/>
    <w:rsid w:val="005D6026"/>
    <w:rsid w:val="005E0522"/>
    <w:rsid w:val="005E3255"/>
    <w:rsid w:val="005E4AA3"/>
    <w:rsid w:val="005E6520"/>
    <w:rsid w:val="005E7B10"/>
    <w:rsid w:val="005F7BA9"/>
    <w:rsid w:val="005F7C79"/>
    <w:rsid w:val="005F7D53"/>
    <w:rsid w:val="00600BB4"/>
    <w:rsid w:val="00601240"/>
    <w:rsid w:val="00601336"/>
    <w:rsid w:val="00602AE7"/>
    <w:rsid w:val="00602D54"/>
    <w:rsid w:val="00603AA1"/>
    <w:rsid w:val="00603DFA"/>
    <w:rsid w:val="00606AF8"/>
    <w:rsid w:val="0060790F"/>
    <w:rsid w:val="0061196C"/>
    <w:rsid w:val="006133B8"/>
    <w:rsid w:val="006139D7"/>
    <w:rsid w:val="00614633"/>
    <w:rsid w:val="00614658"/>
    <w:rsid w:val="006157F5"/>
    <w:rsid w:val="00616CF5"/>
    <w:rsid w:val="00620AB2"/>
    <w:rsid w:val="00620BBF"/>
    <w:rsid w:val="006241DC"/>
    <w:rsid w:val="006274AD"/>
    <w:rsid w:val="0062767D"/>
    <w:rsid w:val="00631038"/>
    <w:rsid w:val="006348EB"/>
    <w:rsid w:val="00636475"/>
    <w:rsid w:val="00636863"/>
    <w:rsid w:val="00636FEB"/>
    <w:rsid w:val="00637869"/>
    <w:rsid w:val="006402BC"/>
    <w:rsid w:val="00641C9F"/>
    <w:rsid w:val="00642FE4"/>
    <w:rsid w:val="006430FB"/>
    <w:rsid w:val="00643657"/>
    <w:rsid w:val="00646A0F"/>
    <w:rsid w:val="006501EC"/>
    <w:rsid w:val="0065034F"/>
    <w:rsid w:val="0065167A"/>
    <w:rsid w:val="006518AD"/>
    <w:rsid w:val="00651CE4"/>
    <w:rsid w:val="0065265D"/>
    <w:rsid w:val="006530AB"/>
    <w:rsid w:val="0065585C"/>
    <w:rsid w:val="006560C3"/>
    <w:rsid w:val="00660B3E"/>
    <w:rsid w:val="0066132D"/>
    <w:rsid w:val="00661E5A"/>
    <w:rsid w:val="006625B8"/>
    <w:rsid w:val="00665B4F"/>
    <w:rsid w:val="00670411"/>
    <w:rsid w:val="00671E42"/>
    <w:rsid w:val="0068357C"/>
    <w:rsid w:val="00690CC0"/>
    <w:rsid w:val="00693FBA"/>
    <w:rsid w:val="00695728"/>
    <w:rsid w:val="00695D12"/>
    <w:rsid w:val="0069683B"/>
    <w:rsid w:val="006A064F"/>
    <w:rsid w:val="006A0679"/>
    <w:rsid w:val="006A0AB0"/>
    <w:rsid w:val="006A13E6"/>
    <w:rsid w:val="006A1CA0"/>
    <w:rsid w:val="006A3E58"/>
    <w:rsid w:val="006A5A97"/>
    <w:rsid w:val="006B2340"/>
    <w:rsid w:val="006B2B44"/>
    <w:rsid w:val="006B5810"/>
    <w:rsid w:val="006C1BB3"/>
    <w:rsid w:val="006C5838"/>
    <w:rsid w:val="006C5D9E"/>
    <w:rsid w:val="006C73D3"/>
    <w:rsid w:val="006D0A19"/>
    <w:rsid w:val="006D1CCE"/>
    <w:rsid w:val="006D356B"/>
    <w:rsid w:val="006D61BD"/>
    <w:rsid w:val="006E14D0"/>
    <w:rsid w:val="006E1873"/>
    <w:rsid w:val="006E1ADA"/>
    <w:rsid w:val="006E33CD"/>
    <w:rsid w:val="006F1B4F"/>
    <w:rsid w:val="006F599E"/>
    <w:rsid w:val="00701F5E"/>
    <w:rsid w:val="00704A4E"/>
    <w:rsid w:val="00706CEC"/>
    <w:rsid w:val="0071050A"/>
    <w:rsid w:val="00715E79"/>
    <w:rsid w:val="00716BD3"/>
    <w:rsid w:val="00717BB5"/>
    <w:rsid w:val="00720196"/>
    <w:rsid w:val="00720932"/>
    <w:rsid w:val="0072279A"/>
    <w:rsid w:val="00725EA4"/>
    <w:rsid w:val="0073241D"/>
    <w:rsid w:val="00733BEF"/>
    <w:rsid w:val="0073615C"/>
    <w:rsid w:val="00736E96"/>
    <w:rsid w:val="007416D3"/>
    <w:rsid w:val="0074692D"/>
    <w:rsid w:val="0074793E"/>
    <w:rsid w:val="007515B5"/>
    <w:rsid w:val="007518F8"/>
    <w:rsid w:val="00753DC2"/>
    <w:rsid w:val="007546CF"/>
    <w:rsid w:val="00755B82"/>
    <w:rsid w:val="00760427"/>
    <w:rsid w:val="00761101"/>
    <w:rsid w:val="00764945"/>
    <w:rsid w:val="0076573E"/>
    <w:rsid w:val="00771A21"/>
    <w:rsid w:val="00771E57"/>
    <w:rsid w:val="007758FA"/>
    <w:rsid w:val="00776303"/>
    <w:rsid w:val="0078066F"/>
    <w:rsid w:val="00780C9B"/>
    <w:rsid w:val="007860DE"/>
    <w:rsid w:val="007863D8"/>
    <w:rsid w:val="0079027D"/>
    <w:rsid w:val="00793248"/>
    <w:rsid w:val="00796189"/>
    <w:rsid w:val="00796E17"/>
    <w:rsid w:val="007A0000"/>
    <w:rsid w:val="007A349E"/>
    <w:rsid w:val="007A454F"/>
    <w:rsid w:val="007A6DAD"/>
    <w:rsid w:val="007A7079"/>
    <w:rsid w:val="007B0B09"/>
    <w:rsid w:val="007B7B88"/>
    <w:rsid w:val="007C0E69"/>
    <w:rsid w:val="007C3A69"/>
    <w:rsid w:val="007C47B1"/>
    <w:rsid w:val="007C67C3"/>
    <w:rsid w:val="007C7405"/>
    <w:rsid w:val="007D1A74"/>
    <w:rsid w:val="007D1A8F"/>
    <w:rsid w:val="007D6E76"/>
    <w:rsid w:val="007E0B9F"/>
    <w:rsid w:val="007E4C7C"/>
    <w:rsid w:val="007E739F"/>
    <w:rsid w:val="007F0DEF"/>
    <w:rsid w:val="007F2FFE"/>
    <w:rsid w:val="007F34EF"/>
    <w:rsid w:val="007F485A"/>
    <w:rsid w:val="007F4A73"/>
    <w:rsid w:val="00801D5F"/>
    <w:rsid w:val="00804222"/>
    <w:rsid w:val="00805118"/>
    <w:rsid w:val="00810A65"/>
    <w:rsid w:val="00811A8F"/>
    <w:rsid w:val="00811D0D"/>
    <w:rsid w:val="0081426B"/>
    <w:rsid w:val="00815DF1"/>
    <w:rsid w:val="00815E09"/>
    <w:rsid w:val="00816131"/>
    <w:rsid w:val="0081617D"/>
    <w:rsid w:val="00816F31"/>
    <w:rsid w:val="0082218D"/>
    <w:rsid w:val="00822274"/>
    <w:rsid w:val="00824CDC"/>
    <w:rsid w:val="00825B71"/>
    <w:rsid w:val="00827293"/>
    <w:rsid w:val="00827B60"/>
    <w:rsid w:val="00827F9C"/>
    <w:rsid w:val="00830106"/>
    <w:rsid w:val="00833DF4"/>
    <w:rsid w:val="00836E26"/>
    <w:rsid w:val="00837942"/>
    <w:rsid w:val="008441B7"/>
    <w:rsid w:val="0085118B"/>
    <w:rsid w:val="00852275"/>
    <w:rsid w:val="0085780E"/>
    <w:rsid w:val="00860F8E"/>
    <w:rsid w:val="00863021"/>
    <w:rsid w:val="00863A51"/>
    <w:rsid w:val="00870684"/>
    <w:rsid w:val="008738BB"/>
    <w:rsid w:val="008738D0"/>
    <w:rsid w:val="0087392A"/>
    <w:rsid w:val="00876E42"/>
    <w:rsid w:val="00876FB7"/>
    <w:rsid w:val="00877D5F"/>
    <w:rsid w:val="0088200F"/>
    <w:rsid w:val="0088327E"/>
    <w:rsid w:val="0088364A"/>
    <w:rsid w:val="00884D8A"/>
    <w:rsid w:val="00885673"/>
    <w:rsid w:val="00886C8B"/>
    <w:rsid w:val="00886F7F"/>
    <w:rsid w:val="00892980"/>
    <w:rsid w:val="00893B36"/>
    <w:rsid w:val="008947D3"/>
    <w:rsid w:val="008A08CE"/>
    <w:rsid w:val="008A111F"/>
    <w:rsid w:val="008B0ADF"/>
    <w:rsid w:val="008B0BC5"/>
    <w:rsid w:val="008B46AA"/>
    <w:rsid w:val="008B709D"/>
    <w:rsid w:val="008B7198"/>
    <w:rsid w:val="008C503A"/>
    <w:rsid w:val="008C6203"/>
    <w:rsid w:val="008C79DE"/>
    <w:rsid w:val="008C7DBA"/>
    <w:rsid w:val="008D16D6"/>
    <w:rsid w:val="008D37F8"/>
    <w:rsid w:val="008E1B9B"/>
    <w:rsid w:val="008E5AC2"/>
    <w:rsid w:val="008F0C8C"/>
    <w:rsid w:val="008F27A2"/>
    <w:rsid w:val="008F3DD0"/>
    <w:rsid w:val="008F6073"/>
    <w:rsid w:val="008F748F"/>
    <w:rsid w:val="009004E6"/>
    <w:rsid w:val="0090217D"/>
    <w:rsid w:val="009040EE"/>
    <w:rsid w:val="009049A2"/>
    <w:rsid w:val="00905A13"/>
    <w:rsid w:val="009067F6"/>
    <w:rsid w:val="00907550"/>
    <w:rsid w:val="00910C78"/>
    <w:rsid w:val="00911EE9"/>
    <w:rsid w:val="009149CA"/>
    <w:rsid w:val="00915452"/>
    <w:rsid w:val="00917029"/>
    <w:rsid w:val="00921FBE"/>
    <w:rsid w:val="00922C65"/>
    <w:rsid w:val="00924DBB"/>
    <w:rsid w:val="00924F5D"/>
    <w:rsid w:val="009278B2"/>
    <w:rsid w:val="00927CB3"/>
    <w:rsid w:val="0093008F"/>
    <w:rsid w:val="0093261C"/>
    <w:rsid w:val="009326CB"/>
    <w:rsid w:val="00934369"/>
    <w:rsid w:val="009428DD"/>
    <w:rsid w:val="00945C71"/>
    <w:rsid w:val="0094674E"/>
    <w:rsid w:val="00951190"/>
    <w:rsid w:val="00951BAC"/>
    <w:rsid w:val="0095204D"/>
    <w:rsid w:val="00952450"/>
    <w:rsid w:val="00960779"/>
    <w:rsid w:val="009619E2"/>
    <w:rsid w:val="00962070"/>
    <w:rsid w:val="009647E6"/>
    <w:rsid w:val="0096676C"/>
    <w:rsid w:val="00966BD3"/>
    <w:rsid w:val="00974503"/>
    <w:rsid w:val="0097535B"/>
    <w:rsid w:val="0098085D"/>
    <w:rsid w:val="00980C9A"/>
    <w:rsid w:val="009818E7"/>
    <w:rsid w:val="00985359"/>
    <w:rsid w:val="00986057"/>
    <w:rsid w:val="0099206A"/>
    <w:rsid w:val="00992FC1"/>
    <w:rsid w:val="00995128"/>
    <w:rsid w:val="00995ACE"/>
    <w:rsid w:val="00995B59"/>
    <w:rsid w:val="00997B19"/>
    <w:rsid w:val="00997B9B"/>
    <w:rsid w:val="009A3C29"/>
    <w:rsid w:val="009B0AA8"/>
    <w:rsid w:val="009B1261"/>
    <w:rsid w:val="009B1E9B"/>
    <w:rsid w:val="009B1EF6"/>
    <w:rsid w:val="009B52A7"/>
    <w:rsid w:val="009C2E3B"/>
    <w:rsid w:val="009C320F"/>
    <w:rsid w:val="009D704E"/>
    <w:rsid w:val="009D79E4"/>
    <w:rsid w:val="009E0AD0"/>
    <w:rsid w:val="009E1F06"/>
    <w:rsid w:val="009E5DB2"/>
    <w:rsid w:val="009E6974"/>
    <w:rsid w:val="009F1D35"/>
    <w:rsid w:val="009F2724"/>
    <w:rsid w:val="00A02EC6"/>
    <w:rsid w:val="00A062AB"/>
    <w:rsid w:val="00A06D3C"/>
    <w:rsid w:val="00A07E8F"/>
    <w:rsid w:val="00A101B1"/>
    <w:rsid w:val="00A10675"/>
    <w:rsid w:val="00A11CD8"/>
    <w:rsid w:val="00A1283E"/>
    <w:rsid w:val="00A166B2"/>
    <w:rsid w:val="00A20860"/>
    <w:rsid w:val="00A20A40"/>
    <w:rsid w:val="00A20BEA"/>
    <w:rsid w:val="00A21108"/>
    <w:rsid w:val="00A22613"/>
    <w:rsid w:val="00A23BB7"/>
    <w:rsid w:val="00A241F3"/>
    <w:rsid w:val="00A25B95"/>
    <w:rsid w:val="00A2665A"/>
    <w:rsid w:val="00A30827"/>
    <w:rsid w:val="00A400A5"/>
    <w:rsid w:val="00A479A8"/>
    <w:rsid w:val="00A50F4B"/>
    <w:rsid w:val="00A5352F"/>
    <w:rsid w:val="00A535D4"/>
    <w:rsid w:val="00A5471A"/>
    <w:rsid w:val="00A57221"/>
    <w:rsid w:val="00A60887"/>
    <w:rsid w:val="00A6177C"/>
    <w:rsid w:val="00A6250C"/>
    <w:rsid w:val="00A64F8D"/>
    <w:rsid w:val="00A64FA1"/>
    <w:rsid w:val="00A65B89"/>
    <w:rsid w:val="00A66063"/>
    <w:rsid w:val="00A660C1"/>
    <w:rsid w:val="00A73FAF"/>
    <w:rsid w:val="00A7640A"/>
    <w:rsid w:val="00A76F77"/>
    <w:rsid w:val="00A834A8"/>
    <w:rsid w:val="00A87801"/>
    <w:rsid w:val="00A96B22"/>
    <w:rsid w:val="00A96F6D"/>
    <w:rsid w:val="00AA430D"/>
    <w:rsid w:val="00AB0E82"/>
    <w:rsid w:val="00AB12DB"/>
    <w:rsid w:val="00AB2471"/>
    <w:rsid w:val="00AB6641"/>
    <w:rsid w:val="00AB6ECA"/>
    <w:rsid w:val="00AB7E2E"/>
    <w:rsid w:val="00AC3321"/>
    <w:rsid w:val="00AC3D70"/>
    <w:rsid w:val="00AC6958"/>
    <w:rsid w:val="00AD0403"/>
    <w:rsid w:val="00AD788C"/>
    <w:rsid w:val="00AE02AD"/>
    <w:rsid w:val="00AE3EA7"/>
    <w:rsid w:val="00AF06C6"/>
    <w:rsid w:val="00AF2332"/>
    <w:rsid w:val="00AF2D16"/>
    <w:rsid w:val="00AF6110"/>
    <w:rsid w:val="00B027B8"/>
    <w:rsid w:val="00B02C03"/>
    <w:rsid w:val="00B034E7"/>
    <w:rsid w:val="00B053CC"/>
    <w:rsid w:val="00B0588E"/>
    <w:rsid w:val="00B06E5C"/>
    <w:rsid w:val="00B10A6D"/>
    <w:rsid w:val="00B11F44"/>
    <w:rsid w:val="00B130A2"/>
    <w:rsid w:val="00B15232"/>
    <w:rsid w:val="00B16AA6"/>
    <w:rsid w:val="00B16F11"/>
    <w:rsid w:val="00B20D55"/>
    <w:rsid w:val="00B23238"/>
    <w:rsid w:val="00B243F6"/>
    <w:rsid w:val="00B265E3"/>
    <w:rsid w:val="00B30063"/>
    <w:rsid w:val="00B32383"/>
    <w:rsid w:val="00B329F5"/>
    <w:rsid w:val="00B3332E"/>
    <w:rsid w:val="00B335A6"/>
    <w:rsid w:val="00B353CC"/>
    <w:rsid w:val="00B359EF"/>
    <w:rsid w:val="00B3668A"/>
    <w:rsid w:val="00B36864"/>
    <w:rsid w:val="00B41CEE"/>
    <w:rsid w:val="00B457B6"/>
    <w:rsid w:val="00B45DF4"/>
    <w:rsid w:val="00B476DB"/>
    <w:rsid w:val="00B50BD8"/>
    <w:rsid w:val="00B53802"/>
    <w:rsid w:val="00B544B0"/>
    <w:rsid w:val="00B57222"/>
    <w:rsid w:val="00B57CF5"/>
    <w:rsid w:val="00B6025C"/>
    <w:rsid w:val="00B612DC"/>
    <w:rsid w:val="00B6259D"/>
    <w:rsid w:val="00B63AD8"/>
    <w:rsid w:val="00B66964"/>
    <w:rsid w:val="00B719BE"/>
    <w:rsid w:val="00B75F3C"/>
    <w:rsid w:val="00B76329"/>
    <w:rsid w:val="00B77F22"/>
    <w:rsid w:val="00B8055A"/>
    <w:rsid w:val="00B81CB1"/>
    <w:rsid w:val="00B8210A"/>
    <w:rsid w:val="00B83B12"/>
    <w:rsid w:val="00B8466C"/>
    <w:rsid w:val="00B84A06"/>
    <w:rsid w:val="00B855E7"/>
    <w:rsid w:val="00B85CE8"/>
    <w:rsid w:val="00B869B6"/>
    <w:rsid w:val="00B87B6E"/>
    <w:rsid w:val="00B9269C"/>
    <w:rsid w:val="00B94F5B"/>
    <w:rsid w:val="00B96259"/>
    <w:rsid w:val="00B96845"/>
    <w:rsid w:val="00BA3E9D"/>
    <w:rsid w:val="00BA4AB0"/>
    <w:rsid w:val="00BA50AC"/>
    <w:rsid w:val="00BA576B"/>
    <w:rsid w:val="00BA68AF"/>
    <w:rsid w:val="00BB013D"/>
    <w:rsid w:val="00BB3181"/>
    <w:rsid w:val="00BB6295"/>
    <w:rsid w:val="00BB6E60"/>
    <w:rsid w:val="00BC04B7"/>
    <w:rsid w:val="00BC0EB3"/>
    <w:rsid w:val="00BC319F"/>
    <w:rsid w:val="00BC31A0"/>
    <w:rsid w:val="00BD23F1"/>
    <w:rsid w:val="00BD5B57"/>
    <w:rsid w:val="00BD66C4"/>
    <w:rsid w:val="00BE1245"/>
    <w:rsid w:val="00BE2AD7"/>
    <w:rsid w:val="00BE3F3F"/>
    <w:rsid w:val="00BE439D"/>
    <w:rsid w:val="00BF16B0"/>
    <w:rsid w:val="00BF2B41"/>
    <w:rsid w:val="00BF4984"/>
    <w:rsid w:val="00BF685D"/>
    <w:rsid w:val="00BF687B"/>
    <w:rsid w:val="00C012D1"/>
    <w:rsid w:val="00C01B2C"/>
    <w:rsid w:val="00C02A38"/>
    <w:rsid w:val="00C03F7E"/>
    <w:rsid w:val="00C04E4A"/>
    <w:rsid w:val="00C07419"/>
    <w:rsid w:val="00C10C8E"/>
    <w:rsid w:val="00C11332"/>
    <w:rsid w:val="00C1155B"/>
    <w:rsid w:val="00C1387A"/>
    <w:rsid w:val="00C15A36"/>
    <w:rsid w:val="00C23B26"/>
    <w:rsid w:val="00C24779"/>
    <w:rsid w:val="00C251D1"/>
    <w:rsid w:val="00C25B3D"/>
    <w:rsid w:val="00C3005C"/>
    <w:rsid w:val="00C33E8D"/>
    <w:rsid w:val="00C34559"/>
    <w:rsid w:val="00C401D7"/>
    <w:rsid w:val="00C442F3"/>
    <w:rsid w:val="00C44C32"/>
    <w:rsid w:val="00C46A87"/>
    <w:rsid w:val="00C5169C"/>
    <w:rsid w:val="00C57737"/>
    <w:rsid w:val="00C611BF"/>
    <w:rsid w:val="00C61282"/>
    <w:rsid w:val="00C61F45"/>
    <w:rsid w:val="00C63580"/>
    <w:rsid w:val="00C64F60"/>
    <w:rsid w:val="00C659AC"/>
    <w:rsid w:val="00C663C7"/>
    <w:rsid w:val="00C702AD"/>
    <w:rsid w:val="00C7043A"/>
    <w:rsid w:val="00C70F05"/>
    <w:rsid w:val="00C70F91"/>
    <w:rsid w:val="00C71049"/>
    <w:rsid w:val="00C71501"/>
    <w:rsid w:val="00C738C0"/>
    <w:rsid w:val="00C74D22"/>
    <w:rsid w:val="00C75241"/>
    <w:rsid w:val="00C77FC8"/>
    <w:rsid w:val="00C8238C"/>
    <w:rsid w:val="00C845FC"/>
    <w:rsid w:val="00C90DD9"/>
    <w:rsid w:val="00C93D8A"/>
    <w:rsid w:val="00C95757"/>
    <w:rsid w:val="00C9675F"/>
    <w:rsid w:val="00C97289"/>
    <w:rsid w:val="00C974C4"/>
    <w:rsid w:val="00C9772C"/>
    <w:rsid w:val="00CA022A"/>
    <w:rsid w:val="00CA0E05"/>
    <w:rsid w:val="00CA0E34"/>
    <w:rsid w:val="00CA1097"/>
    <w:rsid w:val="00CA2728"/>
    <w:rsid w:val="00CA2B70"/>
    <w:rsid w:val="00CA4087"/>
    <w:rsid w:val="00CA6301"/>
    <w:rsid w:val="00CA7740"/>
    <w:rsid w:val="00CB081D"/>
    <w:rsid w:val="00CB2BCF"/>
    <w:rsid w:val="00CB4E2B"/>
    <w:rsid w:val="00CB5CB1"/>
    <w:rsid w:val="00CB61C1"/>
    <w:rsid w:val="00CB7563"/>
    <w:rsid w:val="00CC0B04"/>
    <w:rsid w:val="00CC0EE2"/>
    <w:rsid w:val="00CC13AF"/>
    <w:rsid w:val="00CC3728"/>
    <w:rsid w:val="00CC57BF"/>
    <w:rsid w:val="00CD26F4"/>
    <w:rsid w:val="00CD2DC3"/>
    <w:rsid w:val="00CD59A1"/>
    <w:rsid w:val="00CD7E8E"/>
    <w:rsid w:val="00CE08B3"/>
    <w:rsid w:val="00CE1056"/>
    <w:rsid w:val="00CE43B4"/>
    <w:rsid w:val="00CE50DC"/>
    <w:rsid w:val="00CF240A"/>
    <w:rsid w:val="00CF62A6"/>
    <w:rsid w:val="00CF6DC9"/>
    <w:rsid w:val="00D02348"/>
    <w:rsid w:val="00D02DEC"/>
    <w:rsid w:val="00D05B9E"/>
    <w:rsid w:val="00D122FE"/>
    <w:rsid w:val="00D127C0"/>
    <w:rsid w:val="00D13C9F"/>
    <w:rsid w:val="00D17335"/>
    <w:rsid w:val="00D21432"/>
    <w:rsid w:val="00D24405"/>
    <w:rsid w:val="00D25969"/>
    <w:rsid w:val="00D30A4B"/>
    <w:rsid w:val="00D328A0"/>
    <w:rsid w:val="00D341CE"/>
    <w:rsid w:val="00D40567"/>
    <w:rsid w:val="00D4293E"/>
    <w:rsid w:val="00D432B9"/>
    <w:rsid w:val="00D50621"/>
    <w:rsid w:val="00D5291F"/>
    <w:rsid w:val="00D548E8"/>
    <w:rsid w:val="00D56E12"/>
    <w:rsid w:val="00D576C7"/>
    <w:rsid w:val="00D57FF0"/>
    <w:rsid w:val="00D61DB7"/>
    <w:rsid w:val="00D62946"/>
    <w:rsid w:val="00D664DD"/>
    <w:rsid w:val="00D70418"/>
    <w:rsid w:val="00D707B6"/>
    <w:rsid w:val="00D70C72"/>
    <w:rsid w:val="00D71DFE"/>
    <w:rsid w:val="00D73DA0"/>
    <w:rsid w:val="00D73FBE"/>
    <w:rsid w:val="00D81A06"/>
    <w:rsid w:val="00D81C45"/>
    <w:rsid w:val="00D85FB3"/>
    <w:rsid w:val="00D87380"/>
    <w:rsid w:val="00D91A42"/>
    <w:rsid w:val="00D91C86"/>
    <w:rsid w:val="00D92343"/>
    <w:rsid w:val="00D93E6C"/>
    <w:rsid w:val="00D963E9"/>
    <w:rsid w:val="00DA05F6"/>
    <w:rsid w:val="00DA5FED"/>
    <w:rsid w:val="00DA6DB1"/>
    <w:rsid w:val="00DA6DD8"/>
    <w:rsid w:val="00DA72F9"/>
    <w:rsid w:val="00DB043C"/>
    <w:rsid w:val="00DB55ED"/>
    <w:rsid w:val="00DB60CC"/>
    <w:rsid w:val="00DC22FF"/>
    <w:rsid w:val="00DC3FDC"/>
    <w:rsid w:val="00DC5D9A"/>
    <w:rsid w:val="00DD0557"/>
    <w:rsid w:val="00DD1E70"/>
    <w:rsid w:val="00DE30F5"/>
    <w:rsid w:val="00DE3296"/>
    <w:rsid w:val="00DE7F9E"/>
    <w:rsid w:val="00DF1CA4"/>
    <w:rsid w:val="00DF46BB"/>
    <w:rsid w:val="00DF53E0"/>
    <w:rsid w:val="00DF5EB6"/>
    <w:rsid w:val="00DF623D"/>
    <w:rsid w:val="00E00E9F"/>
    <w:rsid w:val="00E0368E"/>
    <w:rsid w:val="00E056E8"/>
    <w:rsid w:val="00E06273"/>
    <w:rsid w:val="00E068B6"/>
    <w:rsid w:val="00E06C79"/>
    <w:rsid w:val="00E10FE6"/>
    <w:rsid w:val="00E12DBD"/>
    <w:rsid w:val="00E17B25"/>
    <w:rsid w:val="00E21833"/>
    <w:rsid w:val="00E30D0F"/>
    <w:rsid w:val="00E30DF3"/>
    <w:rsid w:val="00E314D6"/>
    <w:rsid w:val="00E331E3"/>
    <w:rsid w:val="00E3611D"/>
    <w:rsid w:val="00E37571"/>
    <w:rsid w:val="00E447EA"/>
    <w:rsid w:val="00E47356"/>
    <w:rsid w:val="00E474C1"/>
    <w:rsid w:val="00E52B28"/>
    <w:rsid w:val="00E56413"/>
    <w:rsid w:val="00E578BC"/>
    <w:rsid w:val="00E674D7"/>
    <w:rsid w:val="00E71E97"/>
    <w:rsid w:val="00E71F6F"/>
    <w:rsid w:val="00E73589"/>
    <w:rsid w:val="00E736B6"/>
    <w:rsid w:val="00E73BDF"/>
    <w:rsid w:val="00E73F43"/>
    <w:rsid w:val="00E76AD1"/>
    <w:rsid w:val="00E76F16"/>
    <w:rsid w:val="00E803B7"/>
    <w:rsid w:val="00E80B5A"/>
    <w:rsid w:val="00E842BF"/>
    <w:rsid w:val="00E8509A"/>
    <w:rsid w:val="00E868ED"/>
    <w:rsid w:val="00E87271"/>
    <w:rsid w:val="00E90D3F"/>
    <w:rsid w:val="00E91F4D"/>
    <w:rsid w:val="00E94E3D"/>
    <w:rsid w:val="00EA07B7"/>
    <w:rsid w:val="00EA1944"/>
    <w:rsid w:val="00EA1D0E"/>
    <w:rsid w:val="00EA2D7C"/>
    <w:rsid w:val="00EA5250"/>
    <w:rsid w:val="00EA6C05"/>
    <w:rsid w:val="00EB126C"/>
    <w:rsid w:val="00EB275B"/>
    <w:rsid w:val="00EB325F"/>
    <w:rsid w:val="00EB35D0"/>
    <w:rsid w:val="00EB66B0"/>
    <w:rsid w:val="00EB67BA"/>
    <w:rsid w:val="00EB6AA4"/>
    <w:rsid w:val="00EC0063"/>
    <w:rsid w:val="00EC41A9"/>
    <w:rsid w:val="00EC68B9"/>
    <w:rsid w:val="00ED0940"/>
    <w:rsid w:val="00ED26BD"/>
    <w:rsid w:val="00ED5C64"/>
    <w:rsid w:val="00ED7E86"/>
    <w:rsid w:val="00EE0EB9"/>
    <w:rsid w:val="00EE4099"/>
    <w:rsid w:val="00EE643F"/>
    <w:rsid w:val="00EE783F"/>
    <w:rsid w:val="00EF058E"/>
    <w:rsid w:val="00EF06B1"/>
    <w:rsid w:val="00EF1426"/>
    <w:rsid w:val="00EF37E8"/>
    <w:rsid w:val="00EF38AA"/>
    <w:rsid w:val="00EF44A3"/>
    <w:rsid w:val="00EF5741"/>
    <w:rsid w:val="00EF6FF2"/>
    <w:rsid w:val="00EF7082"/>
    <w:rsid w:val="00EF7426"/>
    <w:rsid w:val="00EF7A61"/>
    <w:rsid w:val="00EF7F0A"/>
    <w:rsid w:val="00F00E4E"/>
    <w:rsid w:val="00F025BC"/>
    <w:rsid w:val="00F02910"/>
    <w:rsid w:val="00F037F0"/>
    <w:rsid w:val="00F04177"/>
    <w:rsid w:val="00F0456F"/>
    <w:rsid w:val="00F05EA2"/>
    <w:rsid w:val="00F06FA7"/>
    <w:rsid w:val="00F12793"/>
    <w:rsid w:val="00F127D3"/>
    <w:rsid w:val="00F21CB5"/>
    <w:rsid w:val="00F232EA"/>
    <w:rsid w:val="00F2609D"/>
    <w:rsid w:val="00F27519"/>
    <w:rsid w:val="00F30586"/>
    <w:rsid w:val="00F305F8"/>
    <w:rsid w:val="00F410AD"/>
    <w:rsid w:val="00F427ED"/>
    <w:rsid w:val="00F4415B"/>
    <w:rsid w:val="00F450F3"/>
    <w:rsid w:val="00F458CB"/>
    <w:rsid w:val="00F46399"/>
    <w:rsid w:val="00F5120D"/>
    <w:rsid w:val="00F51DE1"/>
    <w:rsid w:val="00F54AEC"/>
    <w:rsid w:val="00F569A0"/>
    <w:rsid w:val="00F57C5E"/>
    <w:rsid w:val="00F602D1"/>
    <w:rsid w:val="00F60DF2"/>
    <w:rsid w:val="00F62584"/>
    <w:rsid w:val="00F6344E"/>
    <w:rsid w:val="00F6373C"/>
    <w:rsid w:val="00F667AD"/>
    <w:rsid w:val="00F74BAB"/>
    <w:rsid w:val="00F805FB"/>
    <w:rsid w:val="00F80D39"/>
    <w:rsid w:val="00F82122"/>
    <w:rsid w:val="00F826B8"/>
    <w:rsid w:val="00F82C7F"/>
    <w:rsid w:val="00F83FC2"/>
    <w:rsid w:val="00F84329"/>
    <w:rsid w:val="00F8501F"/>
    <w:rsid w:val="00F853B2"/>
    <w:rsid w:val="00F878E8"/>
    <w:rsid w:val="00F93CBB"/>
    <w:rsid w:val="00F940D5"/>
    <w:rsid w:val="00F97EC8"/>
    <w:rsid w:val="00FA0FBE"/>
    <w:rsid w:val="00FA26F0"/>
    <w:rsid w:val="00FA2954"/>
    <w:rsid w:val="00FA65AE"/>
    <w:rsid w:val="00FA793A"/>
    <w:rsid w:val="00FA7BC2"/>
    <w:rsid w:val="00FB357E"/>
    <w:rsid w:val="00FB632A"/>
    <w:rsid w:val="00FB6DA6"/>
    <w:rsid w:val="00FB78C8"/>
    <w:rsid w:val="00FB7C72"/>
    <w:rsid w:val="00FC1AC2"/>
    <w:rsid w:val="00FC2E6E"/>
    <w:rsid w:val="00FC7932"/>
    <w:rsid w:val="00FC7B70"/>
    <w:rsid w:val="00FD1EF7"/>
    <w:rsid w:val="00FD70E4"/>
    <w:rsid w:val="00FD7A83"/>
    <w:rsid w:val="00FE13F9"/>
    <w:rsid w:val="00FE1BF6"/>
    <w:rsid w:val="00FE2A19"/>
    <w:rsid w:val="00FE2CCF"/>
    <w:rsid w:val="00FE2EC2"/>
    <w:rsid w:val="00FE350C"/>
    <w:rsid w:val="00FE526C"/>
    <w:rsid w:val="00FE70AF"/>
    <w:rsid w:val="00FF1955"/>
    <w:rsid w:val="00FF2FF3"/>
    <w:rsid w:val="00FF3B01"/>
    <w:rsid w:val="00FF60F9"/>
    <w:rsid w:val="00FF7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0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6F7F"/>
    <w:rPr>
      <w:rFonts w:eastAsia="Times New Roman"/>
      <w:lang w:eastAsia="en-US"/>
    </w:rPr>
  </w:style>
  <w:style w:type="paragraph" w:styleId="Ttulo1">
    <w:name w:val="heading 1"/>
    <w:basedOn w:val="Normal"/>
    <w:next w:val="Normal"/>
    <w:qFormat/>
    <w:rsid w:val="00C44C32"/>
    <w:pPr>
      <w:keepNext/>
      <w:spacing w:before="240" w:after="60"/>
      <w:outlineLvl w:val="0"/>
    </w:pPr>
    <w:rPr>
      <w:rFonts w:ascii="Trebuchet MS" w:hAnsi="Trebuchet MS" w:cs="Arial"/>
      <w:b/>
      <w:bCs/>
      <w:kern w:val="32"/>
      <w:sz w:val="32"/>
      <w:szCs w:val="32"/>
    </w:rPr>
  </w:style>
  <w:style w:type="paragraph" w:styleId="Ttulo2">
    <w:name w:val="heading 2"/>
    <w:aliases w:val="H2"/>
    <w:basedOn w:val="Normal"/>
    <w:next w:val="Normal"/>
    <w:qFormat/>
    <w:rsid w:val="00C44C32"/>
    <w:pPr>
      <w:keepNext/>
      <w:spacing w:before="240" w:after="60"/>
      <w:outlineLvl w:val="1"/>
    </w:pPr>
    <w:rPr>
      <w:rFonts w:ascii="Trebuchet MS" w:hAnsi="Trebuchet MS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C44C32"/>
    <w:pPr>
      <w:keepNext/>
      <w:spacing w:before="240" w:after="60"/>
      <w:outlineLvl w:val="2"/>
    </w:pPr>
    <w:rPr>
      <w:rFonts w:ascii="Trebuchet MS" w:hAnsi="Trebuchet MS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A101B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A101B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101B1"/>
  </w:style>
  <w:style w:type="paragraph" w:customStyle="1" w:styleId="BodyText">
    <w:name w:val="BodyText"/>
    <w:basedOn w:val="Normal"/>
    <w:link w:val="BodyTextCar"/>
    <w:uiPriority w:val="99"/>
    <w:rsid w:val="00886F7F"/>
    <w:pPr>
      <w:spacing w:before="120" w:after="120"/>
    </w:pPr>
    <w:rPr>
      <w:sz w:val="24"/>
    </w:rPr>
  </w:style>
  <w:style w:type="paragraph" w:customStyle="1" w:styleId="TableHeading">
    <w:name w:val="TableHeading"/>
    <w:basedOn w:val="Normal"/>
    <w:rsid w:val="00886F7F"/>
    <w:pPr>
      <w:keepNext/>
      <w:spacing w:before="120" w:after="120"/>
      <w:jc w:val="center"/>
    </w:pPr>
    <w:rPr>
      <w:b/>
    </w:rPr>
  </w:style>
  <w:style w:type="paragraph" w:customStyle="1" w:styleId="TableRow">
    <w:name w:val="TableRow"/>
    <w:basedOn w:val="Normal"/>
    <w:rsid w:val="00886F7F"/>
    <w:pPr>
      <w:spacing w:before="60" w:after="60"/>
    </w:pPr>
  </w:style>
  <w:style w:type="character" w:customStyle="1" w:styleId="BodyTextCar">
    <w:name w:val="BodyText Car"/>
    <w:basedOn w:val="Fuentedeprrafopredeter"/>
    <w:link w:val="BodyText"/>
    <w:uiPriority w:val="99"/>
    <w:rsid w:val="00886F7F"/>
    <w:rPr>
      <w:sz w:val="24"/>
      <w:lang w:val="en-US" w:eastAsia="en-US" w:bidi="ar-SA"/>
    </w:rPr>
  </w:style>
  <w:style w:type="character" w:customStyle="1" w:styleId="paratext1">
    <w:name w:val="paratext1"/>
    <w:basedOn w:val="Fuentedeprrafopredeter"/>
    <w:rsid w:val="00886F7F"/>
    <w:rPr>
      <w:rFonts w:ascii="Times" w:hAnsi="Times" w:cs="Times" w:hint="default"/>
      <w:sz w:val="20"/>
      <w:szCs w:val="20"/>
    </w:rPr>
  </w:style>
  <w:style w:type="paragraph" w:customStyle="1" w:styleId="TableHeading0">
    <w:name w:val="Table Heading"/>
    <w:basedOn w:val="Normal"/>
    <w:rsid w:val="00F878E8"/>
    <w:pPr>
      <w:keepNext/>
      <w:snapToGrid w:val="0"/>
      <w:spacing w:after="120"/>
      <w:jc w:val="center"/>
    </w:pPr>
    <w:rPr>
      <w:b/>
      <w:lang w:val="en-GB"/>
    </w:rPr>
  </w:style>
  <w:style w:type="character" w:styleId="Refdenotaalpie">
    <w:name w:val="footnote reference"/>
    <w:basedOn w:val="Fuentedeprrafopredeter"/>
    <w:semiHidden/>
    <w:rsid w:val="00F878E8"/>
    <w:rPr>
      <w:position w:val="6"/>
      <w:sz w:val="16"/>
      <w:vertAlign w:val="superscript"/>
    </w:rPr>
  </w:style>
  <w:style w:type="paragraph" w:styleId="Textonotapie">
    <w:name w:val="footnote text"/>
    <w:basedOn w:val="Normal"/>
    <w:semiHidden/>
    <w:rsid w:val="00F878E8"/>
  </w:style>
  <w:style w:type="paragraph" w:styleId="TDC2">
    <w:name w:val="toc 2"/>
    <w:basedOn w:val="Normal"/>
    <w:next w:val="Normal"/>
    <w:autoRedefine/>
    <w:uiPriority w:val="39"/>
    <w:rsid w:val="007F485A"/>
    <w:pPr>
      <w:ind w:left="200"/>
    </w:pPr>
  </w:style>
  <w:style w:type="paragraph" w:styleId="TDC1">
    <w:name w:val="toc 1"/>
    <w:basedOn w:val="Normal"/>
    <w:next w:val="Normal"/>
    <w:autoRedefine/>
    <w:uiPriority w:val="39"/>
    <w:rsid w:val="007F485A"/>
  </w:style>
  <w:style w:type="paragraph" w:styleId="TDC3">
    <w:name w:val="toc 3"/>
    <w:basedOn w:val="Normal"/>
    <w:next w:val="Normal"/>
    <w:autoRedefine/>
    <w:uiPriority w:val="39"/>
    <w:rsid w:val="007F485A"/>
    <w:pPr>
      <w:ind w:left="400"/>
    </w:pPr>
  </w:style>
  <w:style w:type="character" w:styleId="Hipervnculo">
    <w:name w:val="Hyperlink"/>
    <w:basedOn w:val="Fuentedeprrafopredeter"/>
    <w:uiPriority w:val="99"/>
    <w:rsid w:val="007F485A"/>
    <w:rPr>
      <w:color w:val="0000FF"/>
      <w:u w:val="single"/>
    </w:rPr>
  </w:style>
  <w:style w:type="paragraph" w:styleId="Textodeglobo">
    <w:name w:val="Balloon Text"/>
    <w:basedOn w:val="Normal"/>
    <w:semiHidden/>
    <w:rsid w:val="0039637F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4D7D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8">
    <w:name w:val="Table Grid 8"/>
    <w:basedOn w:val="Tablanormal"/>
    <w:rsid w:val="004D7DA1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foHidden">
    <w:name w:val="Info Hidden"/>
    <w:basedOn w:val="Epgrafe"/>
    <w:link w:val="InfoHiddenChar"/>
    <w:rsid w:val="00A6177C"/>
    <w:pPr>
      <w:jc w:val="both"/>
    </w:pPr>
    <w:rPr>
      <w:b w:val="0"/>
      <w:bCs w:val="0"/>
      <w:i/>
      <w:vanish/>
      <w:color w:val="0000FF"/>
    </w:rPr>
  </w:style>
  <w:style w:type="character" w:customStyle="1" w:styleId="InfoHiddenChar">
    <w:name w:val="Info Hidden Char"/>
    <w:basedOn w:val="Fuentedeprrafopredeter"/>
    <w:link w:val="InfoHidden"/>
    <w:rsid w:val="00A6177C"/>
    <w:rPr>
      <w:i/>
      <w:vanish/>
      <w:color w:val="0000FF"/>
      <w:lang w:val="es-MX" w:eastAsia="en-US" w:bidi="ar-SA"/>
    </w:rPr>
  </w:style>
  <w:style w:type="paragraph" w:styleId="Epgrafe">
    <w:name w:val="caption"/>
    <w:basedOn w:val="Normal"/>
    <w:next w:val="Normal"/>
    <w:qFormat/>
    <w:rsid w:val="00A6177C"/>
    <w:rPr>
      <w:b/>
      <w:bCs/>
    </w:rPr>
  </w:style>
  <w:style w:type="paragraph" w:styleId="Prrafodelista">
    <w:name w:val="List Paragraph"/>
    <w:basedOn w:val="Normal"/>
    <w:uiPriority w:val="34"/>
    <w:qFormat/>
    <w:rsid w:val="00027D2B"/>
    <w:pPr>
      <w:ind w:left="720"/>
    </w:pPr>
    <w:rPr>
      <w:rFonts w:ascii="Calibri" w:eastAsiaTheme="minorHAnsi" w:hAnsi="Calibri" w:cs="Calibri"/>
      <w:sz w:val="22"/>
      <w:szCs w:val="2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3D374F"/>
    <w:rPr>
      <w:rFonts w:eastAsia="Times New Roman"/>
      <w:lang w:eastAsia="en-US"/>
    </w:rPr>
  </w:style>
  <w:style w:type="character" w:styleId="Refdecomentario">
    <w:name w:val="annotation reference"/>
    <w:basedOn w:val="Fuentedeprrafopredeter"/>
    <w:rsid w:val="00F4415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F4415B"/>
  </w:style>
  <w:style w:type="character" w:customStyle="1" w:styleId="TextocomentarioCar">
    <w:name w:val="Texto comentario Car"/>
    <w:basedOn w:val="Fuentedeprrafopredeter"/>
    <w:link w:val="Textocomentario"/>
    <w:rsid w:val="00F4415B"/>
    <w:rPr>
      <w:rFonts w:eastAsia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4415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441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5FC0948994A4C96B6C22A26112AE5" ma:contentTypeVersion="0" ma:contentTypeDescription="Create a new document." ma:contentTypeScope="" ma:versionID="fd37f6d2d9d28468a86b230b3766d5c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15644-93CC-42B1-8704-A3F648E8EC7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74E437A-08EC-43F0-9339-DED6B74BEF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73FA72-F60A-4FF5-9956-FD0572D10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992C88-3BA5-42DD-AFD0-65F76FDC0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1673</TotalTime>
  <Pages>24</Pages>
  <Words>6262</Words>
  <Characters>34447</Characters>
  <Application>Microsoft Office Word</Application>
  <DocSecurity>0</DocSecurity>
  <Lines>287</Lines>
  <Paragraphs>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Guía de Uso:</vt:lpstr>
      <vt:lpstr>Guía de Uso:</vt:lpstr>
    </vt:vector>
  </TitlesOfParts>
  <Company>EDS: UAF</Company>
  <LinksUpToDate>false</LinksUpToDate>
  <CharactersWithSpaces>40628</CharactersWithSpaces>
  <SharedDoc>false</SharedDoc>
  <HLinks>
    <vt:vector size="72" baseType="variant"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_Toc224372365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_Toc224372364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_Toc224372363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_Toc224372362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_Toc224372361</vt:lpwstr>
      </vt:variant>
      <vt:variant>
        <vt:i4>1179698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_Toc224372360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_Toc224372359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_Toc224372358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_Toc224372357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_Toc224372356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_Toc224372355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_Toc224372354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de Uso:</dc:title>
  <dc:creator>jzdsfv</dc:creator>
  <cp:lastModifiedBy>SASD817E</cp:lastModifiedBy>
  <cp:revision>92</cp:revision>
  <cp:lastPrinted>2011-08-30T14:53:00Z</cp:lastPrinted>
  <dcterms:created xsi:type="dcterms:W3CDTF">2012-08-16T18:58:00Z</dcterms:created>
  <dcterms:modified xsi:type="dcterms:W3CDTF">2013-03-20T18:30:00Z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0x010100EE15FC0948994A4C96B6C22A26112AE5</vt:lpwstr>
  </property>
</Properties>
</file>